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C6" w:rsidRPr="000013FC" w:rsidRDefault="007D4AC1" w:rsidP="00684E16">
      <w:pPr>
        <w:pStyle w:val="Name"/>
        <w:rPr>
          <w:lang w:val="de-DE"/>
        </w:rPr>
      </w:pPr>
      <w:r w:rsidRPr="000013FC">
        <w:rPr>
          <w:lang w:val="de-DE"/>
        </w:rPr>
        <w:t>Hans Becker</w:t>
      </w:r>
    </w:p>
    <w:p w:rsidR="006625F6" w:rsidRPr="000013FC" w:rsidRDefault="00BB4A5D" w:rsidP="00CB710B">
      <w:pPr>
        <w:pStyle w:val="Contactinfo"/>
        <w:rPr>
          <w:lang w:val="de-DE"/>
        </w:rPr>
      </w:pPr>
      <w:r w:rsidRPr="000013FC">
        <w:rPr>
          <w:lang w:val="de-DE"/>
        </w:rPr>
        <w:t>Universitätsstraße 2, 86159 Augsburg</w:t>
      </w:r>
    </w:p>
    <w:p w:rsidR="002433C6" w:rsidRPr="000013FC" w:rsidRDefault="00A41B0E" w:rsidP="00CB710B">
      <w:pPr>
        <w:pStyle w:val="Contactinfo"/>
        <w:rPr>
          <w:lang w:val="de-DE"/>
        </w:rPr>
      </w:pPr>
      <w:r w:rsidRPr="000013FC">
        <w:rPr>
          <w:lang w:val="de-DE"/>
        </w:rPr>
        <w:t>0977 99 88 77</w:t>
      </w:r>
      <w:r w:rsidR="00CB710B" w:rsidRPr="000013FC">
        <w:rPr>
          <w:lang w:val="de-DE"/>
        </w:rPr>
        <w:t>-</w:t>
      </w:r>
      <w:r w:rsidR="00D413E0" w:rsidRPr="000013FC">
        <w:rPr>
          <w:lang w:val="de-DE"/>
        </w:rPr>
        <w:t>info@lebenslaufgestalten.de</w:t>
      </w:r>
      <w:r w:rsidR="00CB710B" w:rsidRPr="000013FC">
        <w:rPr>
          <w:lang w:val="de-DE"/>
        </w:rPr>
        <w:t>-</w:t>
      </w:r>
      <w:r w:rsidRPr="000013FC">
        <w:rPr>
          <w:lang w:val="de-DE"/>
        </w:rPr>
        <w:t>www.lebenslaufgestalten.de</w:t>
      </w:r>
    </w:p>
    <w:p w:rsidR="006625F6" w:rsidRPr="000013FC" w:rsidRDefault="006625F6" w:rsidP="00CB710B">
      <w:pPr>
        <w:pStyle w:val="Contactinfo"/>
        <w:rPr>
          <w:lang w:val="de-DE"/>
        </w:rPr>
      </w:pPr>
    </w:p>
    <w:p w:rsidR="00CB710B" w:rsidRPr="00D72CDA" w:rsidRDefault="00D413E0" w:rsidP="00684E16">
      <w:pPr>
        <w:pStyle w:val="Heading1"/>
      </w:pPr>
      <w:r w:rsidRPr="00D72CDA">
        <w:t>ZIELE</w:t>
      </w:r>
    </w:p>
    <w:p w:rsidR="006543A5" w:rsidRPr="00D72CDA" w:rsidRDefault="006543A5" w:rsidP="00684E16">
      <w:pPr>
        <w:pStyle w:val="Indentleftandright"/>
      </w:pPr>
      <w:r w:rsidRPr="00D72CDA">
        <w:t xml:space="preserve">Objectively innovate empowered manufactured products whereas parallel platforms. Holisticlypredominate extensible testing procedures for reliable supply chains. Dramatically engage top-line web services vis-a-vis cutting-edge deliverables. </w:t>
      </w:r>
    </w:p>
    <w:p w:rsidR="006543A5" w:rsidRPr="00D72CDA" w:rsidRDefault="00D413E0" w:rsidP="00684E16">
      <w:pPr>
        <w:pStyle w:val="Heading1"/>
      </w:pPr>
      <w:r w:rsidRPr="00D72CDA">
        <w:t>KOMPETENZEN</w:t>
      </w:r>
    </w:p>
    <w:p w:rsidR="006543A5" w:rsidRPr="00D72CDA" w:rsidRDefault="006543A5" w:rsidP="00684E16">
      <w:pPr>
        <w:pStyle w:val="CompetenceTabbed"/>
      </w:pPr>
      <w:r w:rsidRPr="00D72CDA">
        <w:t>Proactively envisioned multimedia</w:t>
      </w:r>
      <w:r w:rsidRPr="00D72CDA">
        <w:tab/>
        <w:t xml:space="preserve">Based expertise </w:t>
      </w:r>
      <w:r w:rsidR="00A41B0E" w:rsidRPr="00D72CDA">
        <w:t>und</w:t>
      </w:r>
      <w:r w:rsidRPr="00D72CDA">
        <w:t xml:space="preserve"> cross-media</w:t>
      </w:r>
    </w:p>
    <w:p w:rsidR="006543A5" w:rsidRPr="00D72CDA" w:rsidRDefault="006543A5" w:rsidP="00684E16">
      <w:pPr>
        <w:pStyle w:val="CompetenceTabbed"/>
      </w:pPr>
      <w:r w:rsidRPr="00D72CDA">
        <w:t>Growth strategies</w:t>
      </w:r>
      <w:r w:rsidRPr="00D72CDA">
        <w:tab/>
        <w:t>Seamlessly visualize quality</w:t>
      </w:r>
    </w:p>
    <w:p w:rsidR="006543A5" w:rsidRPr="00D72CDA" w:rsidRDefault="006543A5" w:rsidP="00684E16">
      <w:pPr>
        <w:pStyle w:val="CompetenceTabbed"/>
      </w:pPr>
      <w:r w:rsidRPr="00D72CDA">
        <w:t>Intellectual capital</w:t>
      </w:r>
      <w:r w:rsidRPr="00D72CDA">
        <w:tab/>
        <w:t xml:space="preserve">Superior collaboration </w:t>
      </w:r>
      <w:r w:rsidR="00A41B0E" w:rsidRPr="00D72CDA">
        <w:t>und</w:t>
      </w:r>
      <w:r w:rsidRPr="00D72CDA">
        <w:t xml:space="preserve"> idea-sharing</w:t>
      </w:r>
    </w:p>
    <w:p w:rsidR="006543A5" w:rsidRPr="00D72CDA" w:rsidRDefault="006543A5" w:rsidP="00684E16">
      <w:pPr>
        <w:pStyle w:val="CompetenceTabbed"/>
      </w:pPr>
      <w:r w:rsidRPr="00D72CDA">
        <w:t xml:space="preserve">Holistically pontificate installed </w:t>
      </w:r>
      <w:r w:rsidRPr="00D72CDA">
        <w:tab/>
        <w:t>Bas</w:t>
      </w:r>
      <w:r w:rsidR="00E8187F" w:rsidRPr="00D72CDA">
        <w:t>e portals maintainable products</w:t>
      </w:r>
    </w:p>
    <w:p w:rsidR="00E8187F" w:rsidRPr="00D72CDA" w:rsidRDefault="00E8187F" w:rsidP="00684E16">
      <w:pPr>
        <w:pStyle w:val="CompetenceTabbed"/>
      </w:pPr>
      <w:r w:rsidRPr="00D72CDA">
        <w:t xml:space="preserve">Phosfluorescently engage worldwide </w:t>
      </w:r>
      <w:r w:rsidRPr="00D72CDA">
        <w:tab/>
        <w:t>Methodologies web-enabled technology</w:t>
      </w:r>
    </w:p>
    <w:p w:rsidR="00E8187F" w:rsidRPr="00D72CDA" w:rsidRDefault="00E8187F" w:rsidP="00684E16">
      <w:pPr>
        <w:pStyle w:val="CompetenceTabbed"/>
      </w:pPr>
      <w:r w:rsidRPr="00D72CDA">
        <w:t xml:space="preserve">Interactively coordinate proactive e-commerce </w:t>
      </w:r>
      <w:r w:rsidRPr="00D72CDA">
        <w:tab/>
        <w:t xml:space="preserve"> "outside the box" thinking</w:t>
      </w:r>
    </w:p>
    <w:p w:rsidR="00E8187F" w:rsidRPr="00D72CDA" w:rsidRDefault="00E8187F" w:rsidP="00684E16">
      <w:pPr>
        <w:pStyle w:val="CompetenceTabbed"/>
      </w:pPr>
      <w:r w:rsidRPr="00D72CDA">
        <w:t xml:space="preserve">Completely pursue scalable </w:t>
      </w:r>
      <w:r w:rsidR="00A41B0E" w:rsidRPr="00D72CDA">
        <w:t>Kundenservice</w:t>
      </w:r>
      <w:r w:rsidRPr="00D72CDA">
        <w:tab/>
        <w:t>Sustainable potentialities technology</w:t>
      </w:r>
    </w:p>
    <w:p w:rsidR="002433C6" w:rsidRPr="000013FC" w:rsidRDefault="00B55750" w:rsidP="00684E16">
      <w:pPr>
        <w:pStyle w:val="Heading1"/>
        <w:rPr>
          <w:lang w:val="de-DE"/>
        </w:rPr>
      </w:pPr>
      <w:r>
        <w:rPr>
          <w:lang w:val="de-DE"/>
        </w:rPr>
        <w:t>BERUFLICHER WERDEGANG</w:t>
      </w:r>
    </w:p>
    <w:p w:rsidR="00E8187F" w:rsidRPr="000013FC" w:rsidRDefault="00A41B0E" w:rsidP="00684E16">
      <w:pPr>
        <w:pStyle w:val="Position"/>
        <w:rPr>
          <w:lang w:val="de-DE"/>
        </w:rPr>
      </w:pPr>
      <w:r w:rsidRPr="000013FC">
        <w:rPr>
          <w:rStyle w:val="BoldExpandedConsola"/>
          <w:lang w:val="de-DE"/>
        </w:rPr>
        <w:t>Marketing Direktor</w:t>
      </w:r>
      <w:r w:rsidR="00B56541" w:rsidRPr="000013FC">
        <w:rPr>
          <w:lang w:val="de-DE"/>
        </w:rPr>
        <w:tab/>
      </w:r>
      <w:r w:rsidR="00E8187F" w:rsidRPr="000013FC">
        <w:rPr>
          <w:lang w:val="de-DE"/>
        </w:rPr>
        <w:t xml:space="preserve">2011 </w:t>
      </w:r>
      <w:r w:rsidR="00D72CDA">
        <w:rPr>
          <w:lang w:val="de-DE"/>
        </w:rPr>
        <w:t>- Heute</w:t>
      </w:r>
    </w:p>
    <w:p w:rsidR="00B56541" w:rsidRPr="00B55750" w:rsidRDefault="00B56541" w:rsidP="00684E16">
      <w:pPr>
        <w:pStyle w:val="Company"/>
        <w:rPr>
          <w:lang w:val="de-CH"/>
        </w:rPr>
      </w:pPr>
      <w:r w:rsidRPr="00B55750">
        <w:rPr>
          <w:lang w:val="de-CH"/>
        </w:rPr>
        <w:t xml:space="preserve">Global Holdings International </w:t>
      </w:r>
      <w:r w:rsidR="00D413E0" w:rsidRPr="00B55750">
        <w:rPr>
          <w:lang w:val="de-CH"/>
        </w:rPr>
        <w:t>GMBH</w:t>
      </w:r>
      <w:r w:rsidRPr="00B55750">
        <w:rPr>
          <w:lang w:val="de-CH"/>
        </w:rPr>
        <w:tab/>
      </w:r>
      <w:r w:rsidR="004B40F8" w:rsidRPr="00B55750">
        <w:rPr>
          <w:lang w:val="de-CH"/>
        </w:rPr>
        <w:t>München</w:t>
      </w:r>
      <w:r w:rsidR="00684E16" w:rsidRPr="00B55750">
        <w:rPr>
          <w:lang w:val="de-CH"/>
        </w:rPr>
        <w:tab/>
      </w:r>
    </w:p>
    <w:p w:rsidR="00E8187F" w:rsidRPr="00D72CDA" w:rsidRDefault="00E8187F" w:rsidP="00D72CDA">
      <w:pPr>
        <w:pStyle w:val="Achievements"/>
      </w:pPr>
      <w:r w:rsidRPr="00D72CDA">
        <w:t xml:space="preserve">Collaboratively administrate turnkey channels whereas virtual e-tailers. Objectively seize scalable metrics whereas proactive e-services. Seamlessly empower fully researched growth strategies </w:t>
      </w:r>
      <w:r w:rsidR="00A41B0E" w:rsidRPr="00D72CDA">
        <w:t>und</w:t>
      </w:r>
      <w:r w:rsidRPr="00D72CDA">
        <w:t xml:space="preserve"> interoperable internal or "organic" sources.</w:t>
      </w:r>
      <w:r w:rsidR="00CB710B" w:rsidRPr="00D72CDA">
        <w:t xml:space="preserve"> Globally incubate standards compliant channels before scalable benefits. Quickly disseminate superior deliverables whereas web-enabled </w:t>
      </w:r>
      <w:r w:rsidR="00D413E0" w:rsidRPr="00D72CDA">
        <w:t>Anwendungen</w:t>
      </w:r>
      <w:r w:rsidR="00CB710B" w:rsidRPr="00D72CDA">
        <w:t>.</w:t>
      </w:r>
    </w:p>
    <w:p w:rsidR="002433C6" w:rsidRPr="00D72CDA" w:rsidRDefault="002433C6" w:rsidP="00684E16">
      <w:pPr>
        <w:pStyle w:val="Achievements"/>
        <w:rPr>
          <w:lang w:val="en-US"/>
        </w:rPr>
      </w:pPr>
      <w:r w:rsidRPr="00B55750">
        <w:rPr>
          <w:lang w:val="de-CH"/>
        </w:rPr>
        <w:t xml:space="preserve">Tellus turpisauctor massa, non viverraturpis mi posuere erat. </w:t>
      </w:r>
      <w:r w:rsidRPr="00D72CDA">
        <w:rPr>
          <w:lang w:val="en-US"/>
        </w:rPr>
        <w:t>Aeneanco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nvallisnib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hsedquam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adipi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scing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hendrerit id tempus erat. Nam variust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ellusvestibul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umturpisau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ctor</w:t>
      </w:r>
    </w:p>
    <w:p w:rsidR="002433C6" w:rsidRPr="00D72CDA" w:rsidRDefault="002433C6" w:rsidP="00684E16">
      <w:pPr>
        <w:pStyle w:val="Achievements"/>
        <w:rPr>
          <w:lang w:val="en-US"/>
        </w:rPr>
      </w:pPr>
      <w:r w:rsidRPr="00D72CDA">
        <w:rPr>
          <w:lang w:val="en-US"/>
        </w:rPr>
        <w:t>Pretium lectusmolestie. Suspendisse semper mi sitametsapienblandit, vitae vestibulum est fringilla. Fuscevenenatisaliquamnisi non luctus.</w:t>
      </w:r>
    </w:p>
    <w:p w:rsidR="002433C6" w:rsidRPr="00B55750" w:rsidRDefault="002433C6" w:rsidP="00684E16">
      <w:pPr>
        <w:pStyle w:val="Achievements"/>
        <w:rPr>
          <w:lang w:val="en-US"/>
        </w:rPr>
      </w:pPr>
      <w:r w:rsidRPr="00D72CDA">
        <w:rPr>
          <w:lang w:val="en-US"/>
        </w:rPr>
        <w:t xml:space="preserve">Phasellusimperdiet massa egetiaculisdictum. Proinblanditnibhquisauctor porta. Nulla erat purus, pretium ut tempusquis, vulputate ut diam. </w:t>
      </w:r>
      <w:r w:rsidRPr="00B55750">
        <w:rPr>
          <w:lang w:val="en-US"/>
        </w:rPr>
        <w:t>Aliquam ut nullaatq</w:t>
      </w:r>
      <w:r w:rsidR="000013FC" w:rsidRPr="00B55750">
        <w:rPr>
          <w:lang w:val="en-US"/>
        </w:rPr>
        <w:t xml:space="preserve"> </w:t>
      </w:r>
      <w:r w:rsidRPr="00B55750">
        <w:rPr>
          <w:lang w:val="en-US"/>
        </w:rPr>
        <w:t>uamad</w:t>
      </w:r>
      <w:r w:rsidR="000013FC" w:rsidRPr="00B55750">
        <w:rPr>
          <w:lang w:val="en-US"/>
        </w:rPr>
        <w:t xml:space="preserve"> </w:t>
      </w:r>
      <w:r w:rsidRPr="00B55750">
        <w:rPr>
          <w:lang w:val="en-US"/>
        </w:rPr>
        <w:t>ipiscingpu</w:t>
      </w:r>
      <w:r w:rsidR="000013FC" w:rsidRPr="00B55750">
        <w:rPr>
          <w:lang w:val="en-US"/>
        </w:rPr>
        <w:t xml:space="preserve"> </w:t>
      </w:r>
      <w:r w:rsidRPr="00B55750">
        <w:rPr>
          <w:lang w:val="en-US"/>
        </w:rPr>
        <w:t xml:space="preserve">lvinar. </w:t>
      </w:r>
    </w:p>
    <w:p w:rsidR="00684E16" w:rsidRPr="00B55750" w:rsidRDefault="00684E16" w:rsidP="00684E16">
      <w:pPr>
        <w:pStyle w:val="Position"/>
        <w:rPr>
          <w:rStyle w:val="BoldExpandedConsola"/>
        </w:rPr>
      </w:pPr>
    </w:p>
    <w:p w:rsidR="00E8187F" w:rsidRPr="00D72CDA" w:rsidRDefault="00D413E0" w:rsidP="00684E16">
      <w:pPr>
        <w:pStyle w:val="Position"/>
      </w:pPr>
      <w:r w:rsidRPr="00D72CDA">
        <w:rPr>
          <w:rStyle w:val="BoldExpandedConsola"/>
        </w:rPr>
        <w:t>Marketingmanager</w:t>
      </w:r>
      <w:r w:rsidR="00684E16" w:rsidRPr="00D72CDA">
        <w:tab/>
      </w:r>
      <w:r w:rsidR="00E8187F" w:rsidRPr="00D72CDA">
        <w:t xml:space="preserve">2009 </w:t>
      </w:r>
      <w:r w:rsidR="00D72CDA">
        <w:t>-</w:t>
      </w:r>
      <w:r w:rsidR="00E8187F" w:rsidRPr="00D72CDA">
        <w:t xml:space="preserve"> 2011</w:t>
      </w:r>
    </w:p>
    <w:p w:rsidR="00684E16" w:rsidRPr="00D72CDA" w:rsidRDefault="00E8187F" w:rsidP="00684E16">
      <w:pPr>
        <w:pStyle w:val="Company"/>
      </w:pPr>
      <w:r w:rsidRPr="00D72CDA">
        <w:t xml:space="preserve">Jackson International </w:t>
      </w:r>
      <w:r w:rsidR="00D413E0" w:rsidRPr="00D72CDA">
        <w:t>GMBH</w:t>
      </w:r>
      <w:r w:rsidR="00684E16" w:rsidRPr="00D72CDA">
        <w:tab/>
      </w:r>
      <w:r w:rsidR="00A41B0E" w:rsidRPr="00D72CDA">
        <w:t>Leipzig</w:t>
      </w:r>
    </w:p>
    <w:p w:rsidR="00E8187F" w:rsidRPr="00D72CDA" w:rsidRDefault="00E8187F" w:rsidP="00D72CDA">
      <w:pPr>
        <w:pStyle w:val="Achievements"/>
      </w:pPr>
      <w:r w:rsidRPr="00D72CDA">
        <w:t>Collabor</w:t>
      </w:r>
      <w:r w:rsidR="000013FC" w:rsidRPr="00D72CDA">
        <w:t xml:space="preserve"> </w:t>
      </w:r>
      <w:r w:rsidRPr="00D72CDA">
        <w:t xml:space="preserve">atively administrate turnkey channels whereas virtual e-tailers. Objectively seize scalable metrics whereas proactive e-services. Seamlessly empower fully researched growth strategies </w:t>
      </w:r>
      <w:r w:rsidR="00A41B0E" w:rsidRPr="00D72CDA">
        <w:t>und</w:t>
      </w:r>
      <w:r w:rsidRPr="00D72CDA">
        <w:t xml:space="preserve"> interoperable internal or "organic" sources.</w:t>
      </w:r>
    </w:p>
    <w:p w:rsidR="002433C6" w:rsidRPr="00D72CDA" w:rsidRDefault="002433C6" w:rsidP="00684E16">
      <w:pPr>
        <w:pStyle w:val="Achievements"/>
      </w:pPr>
      <w:r w:rsidRPr="00D72CDA">
        <w:t>Loremipsumdolorsitamet, consecteturadipiscingelit. Maurisfacilisiseleifend nunc ut consequat.</w:t>
      </w:r>
      <w:r w:rsidR="000013FC" w:rsidRPr="00D72CDA">
        <w:t xml:space="preserve"> </w:t>
      </w:r>
      <w:r w:rsidRPr="00D72CDA">
        <w:t>Quis</w:t>
      </w:r>
      <w:r w:rsidR="000013FC" w:rsidRPr="00D72CDA">
        <w:t xml:space="preserve"> </w:t>
      </w:r>
      <w:r w:rsidRPr="00D72CDA">
        <w:t>ques</w:t>
      </w:r>
      <w:r w:rsidR="000013FC" w:rsidRPr="00D72CDA">
        <w:t xml:space="preserve"> </w:t>
      </w:r>
      <w:r w:rsidRPr="00D72CDA">
        <w:t xml:space="preserve">itametinterdum nunc. </w:t>
      </w:r>
    </w:p>
    <w:p w:rsidR="002433C6" w:rsidRPr="00D72CDA" w:rsidRDefault="002433C6" w:rsidP="00684E16">
      <w:pPr>
        <w:pStyle w:val="Achievements"/>
        <w:rPr>
          <w:lang w:val="en-US"/>
        </w:rPr>
      </w:pPr>
      <w:r w:rsidRPr="00D72CDA">
        <w:t>Pellentes</w:t>
      </w:r>
      <w:r w:rsidR="000013FC" w:rsidRPr="00D72CDA">
        <w:t xml:space="preserve"> </w:t>
      </w:r>
      <w:r w:rsidRPr="00D72CDA">
        <w:t xml:space="preserve">quelobortis nec nibheget mollis. Vestibulum vitae pulvinartortor. </w:t>
      </w:r>
      <w:r w:rsidRPr="00D72CDA">
        <w:rPr>
          <w:lang w:val="en-US"/>
        </w:rPr>
        <w:t>Nam ornar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econdime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ntu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mlacus. Donecsed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accum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sanipsum, sedultr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iceslorem. In condim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entumju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stoacleo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porttitor, acve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ne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 xml:space="preserve">natispurusultrices. </w:t>
      </w:r>
    </w:p>
    <w:p w:rsidR="00684E16" w:rsidRPr="00D72CDA" w:rsidRDefault="00684E16">
      <w:pPr>
        <w:tabs>
          <w:tab w:val="clear" w:pos="630"/>
          <w:tab w:val="clear" w:pos="10530"/>
        </w:tabs>
        <w:spacing w:before="0" w:line="276" w:lineRule="auto"/>
        <w:contextualSpacing w:val="0"/>
        <w:jc w:val="left"/>
        <w:rPr>
          <w:rStyle w:val="BoldExpandedConsola"/>
        </w:rPr>
      </w:pPr>
      <w:r w:rsidRPr="00D72CDA">
        <w:rPr>
          <w:rStyle w:val="BoldExpandedConsola"/>
        </w:rPr>
        <w:br w:type="page"/>
      </w:r>
    </w:p>
    <w:p w:rsidR="002433C6" w:rsidRPr="00D72CDA" w:rsidRDefault="00D413E0" w:rsidP="00684E16">
      <w:pPr>
        <w:pStyle w:val="Position"/>
      </w:pPr>
      <w:r w:rsidRPr="00D72CDA">
        <w:rPr>
          <w:rStyle w:val="BoldExpandedConsola"/>
        </w:rPr>
        <w:lastRenderedPageBreak/>
        <w:t>Marketingassistent</w:t>
      </w:r>
      <w:r w:rsidR="00684E16" w:rsidRPr="00D72CDA">
        <w:tab/>
      </w:r>
      <w:r w:rsidR="00E8187F" w:rsidRPr="00D72CDA">
        <w:t xml:space="preserve">2005 </w:t>
      </w:r>
      <w:r w:rsidR="00D72CDA">
        <w:t>-</w:t>
      </w:r>
      <w:r w:rsidR="00E8187F" w:rsidRPr="00D72CDA">
        <w:t xml:space="preserve"> 2009</w:t>
      </w:r>
    </w:p>
    <w:p w:rsidR="00684E16" w:rsidRPr="00D72CDA" w:rsidRDefault="00E8187F" w:rsidP="00BB4A5D">
      <w:pPr>
        <w:pStyle w:val="Company"/>
      </w:pPr>
      <w:r w:rsidRPr="00D72CDA">
        <w:t>Lakewood Wholesale</w:t>
      </w:r>
      <w:r w:rsidR="00684E16" w:rsidRPr="00D72CDA">
        <w:tab/>
      </w:r>
      <w:r w:rsidR="00BB4A5D" w:rsidRPr="00D72CDA">
        <w:t>Leipzig</w:t>
      </w:r>
    </w:p>
    <w:p w:rsidR="00E8187F" w:rsidRPr="00D72CDA" w:rsidRDefault="00E8187F" w:rsidP="00D72CDA">
      <w:pPr>
        <w:pStyle w:val="Achievements"/>
      </w:pPr>
      <w:r w:rsidRPr="00D72CDA">
        <w:t xml:space="preserve">Credibly innovate granular internal or "organic" sources whereas high standards in web-readiness. Energistically scale future-proof </w:t>
      </w:r>
      <w:r w:rsidR="00D413E0" w:rsidRPr="00D72CDA">
        <w:t>Kernkompetenzen</w:t>
      </w:r>
      <w:r w:rsidRPr="00D72CDA">
        <w:t xml:space="preserve"> vis-a-vis impactful experiences. Dramatically synthesize integrated schemas with optimal networks. Interactively procrastinate high-payoff content without backward-compatible data. Quickly cultivate optimal processes </w:t>
      </w:r>
      <w:r w:rsidR="00A41B0E" w:rsidRPr="00D72CDA">
        <w:t>und</w:t>
      </w:r>
      <w:r w:rsidRPr="00D72CDA">
        <w:t xml:space="preserve"> tactical architectures. Completely iterate covalent strategic theme areas via accurate e-markets.</w:t>
      </w:r>
    </w:p>
    <w:p w:rsidR="00E8187F" w:rsidRPr="00D72CDA" w:rsidRDefault="00E8187F" w:rsidP="00684E16">
      <w:pPr>
        <w:pStyle w:val="Achievements"/>
      </w:pPr>
      <w:r w:rsidRPr="00D72CDA">
        <w:rPr>
          <w:lang w:val="en-US"/>
        </w:rPr>
        <w:t>Loremipsumdolor sitamet, consecteturadipiscingelit. Maurisfac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ilisiseleifen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dnuncutcon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sequat.</w:t>
      </w:r>
      <w:r w:rsidR="000013FC" w:rsidRPr="00D72CDA">
        <w:rPr>
          <w:lang w:val="en-US"/>
        </w:rPr>
        <w:t xml:space="preserve"> </w:t>
      </w:r>
      <w:r w:rsidRPr="00D72CDA">
        <w:t>Quis</w:t>
      </w:r>
      <w:r w:rsidR="000013FC" w:rsidRPr="00D72CDA">
        <w:t xml:space="preserve"> </w:t>
      </w:r>
      <w:r w:rsidRPr="00D72CDA">
        <w:t>que sit ameti</w:t>
      </w:r>
      <w:r w:rsidR="000013FC" w:rsidRPr="00D72CDA">
        <w:t xml:space="preserve"> </w:t>
      </w:r>
      <w:r w:rsidRPr="00D72CDA">
        <w:t>nterdu</w:t>
      </w:r>
      <w:r w:rsidR="000013FC" w:rsidRPr="00D72CDA">
        <w:t xml:space="preserve"> </w:t>
      </w:r>
      <w:r w:rsidRPr="00D72CDA">
        <w:t xml:space="preserve">mnunc. </w:t>
      </w:r>
    </w:p>
    <w:p w:rsidR="00E8187F" w:rsidRPr="00D72CDA" w:rsidRDefault="00E8187F" w:rsidP="00684E16">
      <w:pPr>
        <w:pStyle w:val="Achievements"/>
        <w:rPr>
          <w:lang w:val="en-US"/>
        </w:rPr>
      </w:pPr>
      <w:r w:rsidRPr="00D72CDA">
        <w:t>Pellentesq</w:t>
      </w:r>
      <w:r w:rsidR="000013FC" w:rsidRPr="00D72CDA">
        <w:t xml:space="preserve"> </w:t>
      </w:r>
      <w:r w:rsidRPr="00D72CDA">
        <w:t>uelobor</w:t>
      </w:r>
      <w:r w:rsidR="000013FC" w:rsidRPr="00D72CDA">
        <w:t xml:space="preserve"> </w:t>
      </w:r>
      <w:r w:rsidRPr="00D72CDA">
        <w:t>tisnecnibh</w:t>
      </w:r>
      <w:r w:rsidR="000013FC" w:rsidRPr="00D72CDA">
        <w:t xml:space="preserve"> </w:t>
      </w:r>
      <w:r w:rsidRPr="00D72CDA">
        <w:t xml:space="preserve">egetmollis. </w:t>
      </w:r>
      <w:r w:rsidRPr="00D72CDA">
        <w:rPr>
          <w:lang w:val="en-US"/>
        </w:rPr>
        <w:t>Vestibulum vitae pulvinartortor. Nam ornare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condim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entum lacus. Donecsed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accums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anipsum, sedultri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ceslorem. In condime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 xml:space="preserve">ntumjusto ac leoporttitor, ac venenatispurusultrices. </w:t>
      </w:r>
    </w:p>
    <w:p w:rsidR="00E8187F" w:rsidRPr="00D72CDA" w:rsidRDefault="00E8187F" w:rsidP="00684E16">
      <w:pPr>
        <w:pStyle w:val="Achievements"/>
        <w:rPr>
          <w:lang w:val="en-US"/>
        </w:rPr>
      </w:pPr>
      <w:r w:rsidRPr="00D72CDA">
        <w:rPr>
          <w:lang w:val="en-US"/>
        </w:rPr>
        <w:t>Praesent a leoquisipsumconseq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uatfringilla. Duislaoree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ttristiquelaoreet. Ut vitae quam tristiqu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eliberoullamc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orperves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tibul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umutqui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smauris.</w:t>
      </w:r>
    </w:p>
    <w:p w:rsidR="00684E16" w:rsidRPr="00D72CDA" w:rsidRDefault="00684E16" w:rsidP="00684E16">
      <w:pPr>
        <w:rPr>
          <w:rStyle w:val="BoldExpandedConsola"/>
        </w:rPr>
      </w:pPr>
    </w:p>
    <w:p w:rsidR="00E8187F" w:rsidRPr="00D72CDA" w:rsidRDefault="00D413E0" w:rsidP="00684E16">
      <w:pPr>
        <w:pStyle w:val="Position"/>
      </w:pPr>
      <w:r w:rsidRPr="00D72CDA">
        <w:rPr>
          <w:rStyle w:val="BoldExpandedConsola"/>
        </w:rPr>
        <w:t>Marketingassistent</w:t>
      </w:r>
      <w:r w:rsidR="00684E16" w:rsidRPr="00D72CDA">
        <w:tab/>
      </w:r>
      <w:r w:rsidR="00E8187F" w:rsidRPr="00D72CDA">
        <w:t xml:space="preserve">2005 </w:t>
      </w:r>
      <w:r w:rsidR="00D72CDA">
        <w:t>-</w:t>
      </w:r>
      <w:r w:rsidR="00E8187F" w:rsidRPr="00D72CDA">
        <w:t xml:space="preserve"> 2011</w:t>
      </w:r>
    </w:p>
    <w:p w:rsidR="00684E16" w:rsidRPr="00D72CDA" w:rsidRDefault="00E8187F" w:rsidP="00BB4A5D">
      <w:pPr>
        <w:pStyle w:val="Company"/>
      </w:pPr>
      <w:r w:rsidRPr="00D72CDA">
        <w:t>Lakewood Wholesale</w:t>
      </w:r>
      <w:r w:rsidR="00684E16" w:rsidRPr="00D72CDA">
        <w:tab/>
      </w:r>
      <w:r w:rsidR="00BB4A5D" w:rsidRPr="00D72CDA">
        <w:t>Leipzig</w:t>
      </w:r>
    </w:p>
    <w:p w:rsidR="00E8187F" w:rsidRPr="00D72CDA" w:rsidRDefault="00E8187F" w:rsidP="00D72CDA">
      <w:pPr>
        <w:pStyle w:val="Achievements"/>
      </w:pPr>
      <w:r w:rsidRPr="00D72CDA">
        <w:t xml:space="preserve">Credibly innovate granular internal or "organic" sources whereas high standards in web-readiness. Energistically scale future-proof </w:t>
      </w:r>
      <w:r w:rsidR="00D413E0" w:rsidRPr="00D72CDA">
        <w:t>Kernkompetenzen</w:t>
      </w:r>
      <w:r w:rsidRPr="00D72CDA">
        <w:t xml:space="preserve"> vis-a-vis impactful experiences. Dramatically synthesize integrated schemas with optimal networks. Interactively procrastinate high-payoff content without backward-compatible data. Quickly cultivate optimal processes </w:t>
      </w:r>
      <w:r w:rsidR="00A41B0E" w:rsidRPr="00D72CDA">
        <w:t>und</w:t>
      </w:r>
      <w:r w:rsidRPr="00D72CDA">
        <w:t xml:space="preserve"> tactical architectures. Completely iterate covalent strategic theme areas via accurate e-markets.</w:t>
      </w:r>
    </w:p>
    <w:p w:rsidR="00E8187F" w:rsidRPr="00D72CDA" w:rsidRDefault="00E8187F" w:rsidP="00684E16">
      <w:pPr>
        <w:pStyle w:val="Achievements"/>
        <w:rPr>
          <w:lang w:val="en-US"/>
        </w:rPr>
      </w:pPr>
      <w:r w:rsidRPr="00D72CDA">
        <w:rPr>
          <w:lang w:val="en-US"/>
        </w:rPr>
        <w:t>Loremipsumdolor sitamet, consecteturadipiscingelit. Maurisfa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cilisiseleif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endnuncu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tconsequat.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Quis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que sit ame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tinte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 xml:space="preserve">rdumnunc. </w:t>
      </w:r>
    </w:p>
    <w:p w:rsidR="00E8187F" w:rsidRPr="00D72CDA" w:rsidRDefault="00E8187F" w:rsidP="00684E16">
      <w:pPr>
        <w:pStyle w:val="Achievements"/>
        <w:rPr>
          <w:lang w:val="en-US"/>
        </w:rPr>
      </w:pPr>
      <w:r w:rsidRPr="00D72CDA">
        <w:rPr>
          <w:lang w:val="en-US"/>
        </w:rPr>
        <w:t>Pellentesquelobortisnecnibhegetmollis. Vestibulum vitae pulvinartortor. Nam ornar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econdi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mentum lacus. Donecseda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ccumsanip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sum, sedultric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eslorem. In condi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>mentumjusto ac leoporttitor, ac venena</w:t>
      </w:r>
      <w:r w:rsidR="000013FC" w:rsidRPr="00D72CDA">
        <w:rPr>
          <w:lang w:val="en-US"/>
        </w:rPr>
        <w:t xml:space="preserve"> </w:t>
      </w:r>
      <w:r w:rsidRPr="00D72CDA">
        <w:rPr>
          <w:lang w:val="en-US"/>
        </w:rPr>
        <w:t xml:space="preserve">tispurusultrices. </w:t>
      </w:r>
    </w:p>
    <w:p w:rsidR="00E8187F" w:rsidRPr="00D72CDA" w:rsidRDefault="00E8187F" w:rsidP="00684E16">
      <w:pPr>
        <w:pStyle w:val="Achievements"/>
      </w:pPr>
      <w:r w:rsidRPr="00D72CDA">
        <w:t>Praesent a leoquis</w:t>
      </w:r>
      <w:r w:rsidR="000013FC" w:rsidRPr="00D72CDA">
        <w:t xml:space="preserve"> </w:t>
      </w:r>
      <w:r w:rsidRPr="00D72CDA">
        <w:t>ipsumconseq</w:t>
      </w:r>
      <w:r w:rsidR="000013FC" w:rsidRPr="00D72CDA">
        <w:t xml:space="preserve"> </w:t>
      </w:r>
      <w:r w:rsidRPr="00D72CDA">
        <w:t>uatfringilla. Duislaoree</w:t>
      </w:r>
      <w:r w:rsidR="000013FC" w:rsidRPr="00D72CDA">
        <w:t xml:space="preserve"> </w:t>
      </w:r>
      <w:r w:rsidRPr="00D72CDA">
        <w:t>ttristiquelaoreet. Ut vitae quam tris</w:t>
      </w:r>
      <w:r w:rsidR="000013FC" w:rsidRPr="00D72CDA">
        <w:t xml:space="preserve"> </w:t>
      </w:r>
      <w:r w:rsidRPr="00D72CDA">
        <w:t>tiquel</w:t>
      </w:r>
      <w:r w:rsidR="000013FC" w:rsidRPr="00D72CDA">
        <w:t xml:space="preserve"> </w:t>
      </w:r>
      <w:r w:rsidRPr="00D72CDA">
        <w:t>iberou</w:t>
      </w:r>
      <w:r w:rsidR="000013FC" w:rsidRPr="00D72CDA">
        <w:t xml:space="preserve"> </w:t>
      </w:r>
      <w:r w:rsidRPr="00D72CDA">
        <w:t>lla</w:t>
      </w:r>
      <w:r w:rsidR="000013FC" w:rsidRPr="00D72CDA">
        <w:t xml:space="preserve"> </w:t>
      </w:r>
      <w:r w:rsidRPr="00D72CDA">
        <w:t>mcorpe</w:t>
      </w:r>
      <w:r w:rsidR="000013FC" w:rsidRPr="00D72CDA">
        <w:t xml:space="preserve"> </w:t>
      </w:r>
      <w:r w:rsidRPr="00D72CDA">
        <w:t>rves</w:t>
      </w:r>
      <w:r w:rsidR="000013FC" w:rsidRPr="00D72CDA">
        <w:t xml:space="preserve"> </w:t>
      </w:r>
      <w:r w:rsidRPr="00D72CDA">
        <w:t>tibul</w:t>
      </w:r>
      <w:r w:rsidR="000013FC" w:rsidRPr="00D72CDA">
        <w:t xml:space="preserve"> </w:t>
      </w:r>
      <w:r w:rsidRPr="00D72CDA">
        <w:t>umutqui</w:t>
      </w:r>
      <w:r w:rsidR="000013FC" w:rsidRPr="00D72CDA">
        <w:t xml:space="preserve"> </w:t>
      </w:r>
      <w:r w:rsidRPr="00D72CDA">
        <w:t>smauris.</w:t>
      </w:r>
    </w:p>
    <w:p w:rsidR="00AE2D4C" w:rsidRPr="00D72CDA" w:rsidRDefault="00AE2D4C" w:rsidP="00684E16">
      <w:pPr>
        <w:rPr>
          <w:lang w:val="fr-FR"/>
        </w:rPr>
      </w:pPr>
    </w:p>
    <w:p w:rsidR="00E8187F" w:rsidRPr="000013FC" w:rsidRDefault="00D413E0" w:rsidP="00684E16">
      <w:pPr>
        <w:pStyle w:val="Heading1"/>
        <w:rPr>
          <w:lang w:val="de-DE"/>
        </w:rPr>
      </w:pPr>
      <w:r w:rsidRPr="000013FC">
        <w:rPr>
          <w:lang w:val="de-DE"/>
        </w:rPr>
        <w:t>AUSBILDUNG</w:t>
      </w:r>
    </w:p>
    <w:p w:rsidR="00E8187F" w:rsidRPr="000013FC" w:rsidRDefault="00D413E0" w:rsidP="00684E16">
      <w:pPr>
        <w:rPr>
          <w:lang w:val="de-DE"/>
        </w:rPr>
      </w:pPr>
      <w:r w:rsidRPr="000013FC">
        <w:rPr>
          <w:rStyle w:val="BoldExpandedConsola"/>
          <w:lang w:val="de-DE"/>
        </w:rPr>
        <w:t>Studium in Management</w:t>
      </w:r>
      <w:r w:rsidR="00E8187F" w:rsidRPr="000013FC">
        <w:rPr>
          <w:lang w:val="de-DE"/>
        </w:rPr>
        <w:t xml:space="preserve"> (PGPM) </w:t>
      </w:r>
      <w:r w:rsidRPr="000013FC">
        <w:rPr>
          <w:lang w:val="de-DE"/>
        </w:rPr>
        <w:t>von der Hochschule für Management</w:t>
      </w:r>
      <w:r w:rsidR="00E8187F" w:rsidRPr="000013FC">
        <w:rPr>
          <w:lang w:val="de-DE"/>
        </w:rPr>
        <w:t xml:space="preserve">, New York (2007-2009). </w:t>
      </w:r>
      <w:r w:rsidR="00D72CDA" w:rsidRPr="00D72CDA">
        <w:rPr>
          <w:lang w:val="de-DE"/>
        </w:rPr>
        <w:t>Spezialisierung</w:t>
      </w:r>
      <w:r w:rsidR="00E8187F" w:rsidRPr="000013FC">
        <w:rPr>
          <w:lang w:val="de-DE"/>
        </w:rPr>
        <w:t xml:space="preserve">: Human Resource </w:t>
      </w:r>
      <w:r w:rsidRPr="000013FC">
        <w:rPr>
          <w:lang w:val="de-DE"/>
        </w:rPr>
        <w:t>Management</w:t>
      </w:r>
      <w:r w:rsidR="00A41B0E" w:rsidRPr="000013FC">
        <w:rPr>
          <w:lang w:val="de-DE"/>
        </w:rPr>
        <w:t>und</w:t>
      </w:r>
      <w:r w:rsidR="00E8187F" w:rsidRPr="000013FC">
        <w:rPr>
          <w:lang w:val="de-DE"/>
        </w:rPr>
        <w:t xml:space="preserve"> Marketing</w:t>
      </w:r>
    </w:p>
    <w:p w:rsidR="00E8187F" w:rsidRPr="000013FC" w:rsidRDefault="00D413E0" w:rsidP="00684E16">
      <w:pPr>
        <w:rPr>
          <w:lang w:val="de-DE"/>
        </w:rPr>
      </w:pPr>
      <w:r w:rsidRPr="000013FC">
        <w:rPr>
          <w:rStyle w:val="BoldExpandedConsola"/>
          <w:lang w:val="de-DE"/>
        </w:rPr>
        <w:t>Bachelor in Business Management</w:t>
      </w:r>
      <w:r w:rsidR="00E8187F" w:rsidRPr="000013FC">
        <w:rPr>
          <w:lang w:val="de-DE"/>
        </w:rPr>
        <w:t xml:space="preserve"> (B.B.M) </w:t>
      </w:r>
      <w:r w:rsidRPr="000013FC">
        <w:rPr>
          <w:lang w:val="de-DE"/>
        </w:rPr>
        <w:t>von der Universität der Wirtschaft</w:t>
      </w:r>
      <w:r w:rsidR="00E8187F" w:rsidRPr="000013FC">
        <w:rPr>
          <w:lang w:val="de-DE"/>
        </w:rPr>
        <w:t xml:space="preserve">, Orlando University (2003-2006). </w:t>
      </w:r>
      <w:r w:rsidRPr="000013FC">
        <w:rPr>
          <w:lang w:val="de-DE"/>
        </w:rPr>
        <w:t>Spezialisierung: Marketing</w:t>
      </w:r>
    </w:p>
    <w:p w:rsidR="00E8187F" w:rsidRPr="000013FC" w:rsidRDefault="00D413E0" w:rsidP="00BB4A5D">
      <w:pPr>
        <w:rPr>
          <w:lang w:val="de-DE"/>
        </w:rPr>
      </w:pPr>
      <w:r w:rsidRPr="000013FC">
        <w:rPr>
          <w:rStyle w:val="BoldExpandedConsola"/>
          <w:lang w:val="de-DE"/>
        </w:rPr>
        <w:t>Schulabschluss</w:t>
      </w:r>
      <w:r w:rsidR="00B55750">
        <w:rPr>
          <w:rStyle w:val="BoldExpandedConsola"/>
          <w:lang w:val="de-DE"/>
        </w:rPr>
        <w:t xml:space="preserve"> </w:t>
      </w:r>
      <w:bookmarkStart w:id="0" w:name="_GoBack"/>
      <w:bookmarkEnd w:id="0"/>
      <w:r w:rsidRPr="000013FC">
        <w:rPr>
          <w:lang w:val="de-DE"/>
        </w:rPr>
        <w:t>von der evangelischen Hochschule</w:t>
      </w:r>
      <w:r w:rsidR="00E8187F" w:rsidRPr="000013FC">
        <w:rPr>
          <w:lang w:val="de-DE"/>
        </w:rPr>
        <w:t xml:space="preserve">, </w:t>
      </w:r>
      <w:r w:rsidR="00BB4A5D" w:rsidRPr="000013FC">
        <w:rPr>
          <w:lang w:val="de-DE"/>
        </w:rPr>
        <w:t>Leipzig</w:t>
      </w:r>
      <w:r w:rsidR="00E8187F" w:rsidRPr="000013FC">
        <w:rPr>
          <w:lang w:val="de-DE"/>
        </w:rPr>
        <w:t xml:space="preserve"> (2002)</w:t>
      </w:r>
    </w:p>
    <w:p w:rsidR="00EA2825" w:rsidRPr="000013FC" w:rsidRDefault="00EA2825">
      <w:pPr>
        <w:tabs>
          <w:tab w:val="clear" w:pos="630"/>
          <w:tab w:val="clear" w:pos="10530"/>
        </w:tabs>
        <w:spacing w:before="0" w:line="276" w:lineRule="auto"/>
        <w:contextualSpacing w:val="0"/>
        <w:jc w:val="left"/>
        <w:rPr>
          <w:lang w:val="de-DE"/>
        </w:rPr>
      </w:pPr>
      <w:r w:rsidRPr="000013FC">
        <w:rPr>
          <w:lang w:val="de-DE"/>
        </w:rPr>
        <w:br w:type="page"/>
      </w:r>
      <w:r w:rsidR="0027260D">
        <w:rPr>
          <w:rFonts w:eastAsia="Calibri"/>
          <w:lang w:val="de-DE"/>
        </w:rPr>
      </w:r>
      <w:r w:rsidR="00B55750">
        <w:rPr>
          <w:rFonts w:eastAsia="Calibri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A66246" w:rsidRPr="00FD314C" w:rsidRDefault="00A66246" w:rsidP="00A66246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A66246" w:rsidRDefault="00A66246" w:rsidP="00A66246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A66246" w:rsidRPr="00377006" w:rsidRDefault="00A66246" w:rsidP="00A66246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EA2825" w:rsidRPr="000013FC" w:rsidSect="00D72CDA">
      <w:footerReference w:type="default" r:id="rId8"/>
      <w:pgSz w:w="11909" w:h="16834" w:code="9"/>
      <w:pgMar w:top="576" w:right="576" w:bottom="576" w:left="576" w:header="720" w:footer="432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0D" w:rsidRDefault="0027260D" w:rsidP="00684E16">
      <w:r>
        <w:separator/>
      </w:r>
    </w:p>
  </w:endnote>
  <w:endnote w:type="continuationSeparator" w:id="0">
    <w:p w:rsidR="0027260D" w:rsidRDefault="0027260D" w:rsidP="0068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137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84E16" w:rsidRPr="00D13013" w:rsidRDefault="00D72CDA" w:rsidP="00D72CDA">
            <w:pPr>
              <w:pStyle w:val="Footer"/>
            </w:pPr>
            <w:r>
              <w:t>LEBENSLAUF: Hans Becker</w:t>
            </w:r>
            <w:r>
              <w:tab/>
              <w:t>Seite</w:t>
            </w:r>
            <w:r w:rsidR="00684E16" w:rsidRPr="00E8187F">
              <w:t xml:space="preserve"> </w:t>
            </w:r>
            <w:r w:rsidR="00CC35DF" w:rsidRPr="00E8187F">
              <w:fldChar w:fldCharType="begin"/>
            </w:r>
            <w:r w:rsidR="00684E16" w:rsidRPr="00E8187F">
              <w:instrText xml:space="preserve"> PAGE </w:instrText>
            </w:r>
            <w:r w:rsidR="00CC35DF" w:rsidRPr="00E8187F">
              <w:fldChar w:fldCharType="separate"/>
            </w:r>
            <w:r w:rsidR="00B55750">
              <w:rPr>
                <w:noProof/>
              </w:rPr>
              <w:t>3</w:t>
            </w:r>
            <w:r w:rsidR="00CC35DF" w:rsidRPr="00E8187F">
              <w:fldChar w:fldCharType="end"/>
            </w:r>
            <w:r w:rsidR="00684E16" w:rsidRPr="00E8187F">
              <w:t xml:space="preserve"> </w:t>
            </w:r>
            <w:r>
              <w:t>von</w:t>
            </w:r>
            <w:r w:rsidR="00684E16" w:rsidRPr="00E8187F">
              <w:t xml:space="preserve"> </w:t>
            </w:r>
            <w:r w:rsidR="00CC35DF">
              <w:fldChar w:fldCharType="begin"/>
            </w:r>
            <w:r w:rsidR="003A379F">
              <w:instrText xml:space="preserve"> NUMPAGES  </w:instrText>
            </w:r>
            <w:r w:rsidR="00CC35DF">
              <w:fldChar w:fldCharType="separate"/>
            </w:r>
            <w:r w:rsidR="00B55750">
              <w:rPr>
                <w:noProof/>
              </w:rPr>
              <w:t>3</w:t>
            </w:r>
            <w:r w:rsidR="00CC35DF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0D" w:rsidRDefault="0027260D" w:rsidP="00684E16">
      <w:r>
        <w:separator/>
      </w:r>
    </w:p>
  </w:footnote>
  <w:footnote w:type="continuationSeparator" w:id="0">
    <w:p w:rsidR="0027260D" w:rsidRDefault="0027260D" w:rsidP="00684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B39CD"/>
    <w:multiLevelType w:val="hybridMultilevel"/>
    <w:tmpl w:val="35AA336A"/>
    <w:lvl w:ilvl="0" w:tplc="0409000B">
      <w:start w:val="1"/>
      <w:numFmt w:val="bullet"/>
      <w:lvlText w:val=""/>
      <w:lvlJc w:val="left"/>
      <w:pPr>
        <w:tabs>
          <w:tab w:val="num" w:pos="1775"/>
        </w:tabs>
        <w:ind w:left="1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5"/>
        </w:tabs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5"/>
        </w:tabs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5"/>
        </w:tabs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5"/>
        </w:tabs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5"/>
        </w:tabs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5"/>
        </w:tabs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5"/>
        </w:tabs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5"/>
        </w:tabs>
        <w:ind w:left="7535" w:hanging="360"/>
      </w:pPr>
      <w:rPr>
        <w:rFonts w:ascii="Wingdings" w:hAnsi="Wingdings" w:hint="default"/>
      </w:rPr>
    </w:lvl>
  </w:abstractNum>
  <w:abstractNum w:abstractNumId="1">
    <w:nsid w:val="291D0841"/>
    <w:multiLevelType w:val="hybridMultilevel"/>
    <w:tmpl w:val="A8F423B4"/>
    <w:lvl w:ilvl="0" w:tplc="FAA05586">
      <w:start w:val="1"/>
      <w:numFmt w:val="bullet"/>
      <w:pStyle w:val="ListParagraph"/>
      <w:lvlText w:val="–"/>
      <w:lvlJc w:val="left"/>
      <w:pPr>
        <w:ind w:left="1350" w:hanging="360"/>
      </w:pPr>
      <w:rPr>
        <w:rFonts w:ascii="Calisto MT" w:hAnsi="Calisto MT" w:hint="default"/>
        <w:color w:val="000000" w:themeColor="text1"/>
      </w:rPr>
    </w:lvl>
    <w:lvl w:ilvl="1" w:tplc="2F3A3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03963"/>
    <w:multiLevelType w:val="hybridMultilevel"/>
    <w:tmpl w:val="E6CE0D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EB5153E"/>
    <w:multiLevelType w:val="hybridMultilevel"/>
    <w:tmpl w:val="319489A4"/>
    <w:lvl w:ilvl="0" w:tplc="D7A09850">
      <w:start w:val="1"/>
      <w:numFmt w:val="bullet"/>
      <w:lvlText w:val="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8300C"/>
    <w:multiLevelType w:val="hybridMultilevel"/>
    <w:tmpl w:val="279AC9CE"/>
    <w:lvl w:ilvl="0" w:tplc="4156CFDA">
      <w:start w:val="2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CC6D20"/>
    <w:multiLevelType w:val="hybridMultilevel"/>
    <w:tmpl w:val="8A24162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EB561D9"/>
    <w:multiLevelType w:val="hybridMultilevel"/>
    <w:tmpl w:val="37CE3150"/>
    <w:lvl w:ilvl="0" w:tplc="32FC4AFA">
      <w:start w:val="1"/>
      <w:numFmt w:val="bullet"/>
      <w:lvlText w:val=""/>
      <w:lvlJc w:val="left"/>
      <w:pPr>
        <w:ind w:left="1350" w:hanging="360"/>
      </w:pPr>
      <w:rPr>
        <w:rFonts w:ascii="Wingdings" w:hAnsi="Wingdings" w:hint="default"/>
      </w:rPr>
    </w:lvl>
    <w:lvl w:ilvl="1" w:tplc="2F3A3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3C6"/>
    <w:rsid w:val="000013FC"/>
    <w:rsid w:val="00087275"/>
    <w:rsid w:val="00101D8C"/>
    <w:rsid w:val="002433C6"/>
    <w:rsid w:val="0027260D"/>
    <w:rsid w:val="002E1F0C"/>
    <w:rsid w:val="00345FFE"/>
    <w:rsid w:val="00374E7C"/>
    <w:rsid w:val="003A379F"/>
    <w:rsid w:val="00416102"/>
    <w:rsid w:val="004A04AC"/>
    <w:rsid w:val="004B40F8"/>
    <w:rsid w:val="005358F3"/>
    <w:rsid w:val="005D56E6"/>
    <w:rsid w:val="00605FCC"/>
    <w:rsid w:val="006543A5"/>
    <w:rsid w:val="006625F6"/>
    <w:rsid w:val="00684E16"/>
    <w:rsid w:val="006B305A"/>
    <w:rsid w:val="006B3767"/>
    <w:rsid w:val="007602C5"/>
    <w:rsid w:val="0077120C"/>
    <w:rsid w:val="007D4AC1"/>
    <w:rsid w:val="00817E49"/>
    <w:rsid w:val="008A668B"/>
    <w:rsid w:val="008C3322"/>
    <w:rsid w:val="00914255"/>
    <w:rsid w:val="009B0B8B"/>
    <w:rsid w:val="009C5874"/>
    <w:rsid w:val="00A41B0E"/>
    <w:rsid w:val="00A56495"/>
    <w:rsid w:val="00A66246"/>
    <w:rsid w:val="00AE2D4C"/>
    <w:rsid w:val="00B55750"/>
    <w:rsid w:val="00B56541"/>
    <w:rsid w:val="00BB4A5D"/>
    <w:rsid w:val="00CA082A"/>
    <w:rsid w:val="00CB710B"/>
    <w:rsid w:val="00CC048A"/>
    <w:rsid w:val="00CC35DF"/>
    <w:rsid w:val="00CE7B09"/>
    <w:rsid w:val="00D13013"/>
    <w:rsid w:val="00D413E0"/>
    <w:rsid w:val="00D72CDA"/>
    <w:rsid w:val="00D9520A"/>
    <w:rsid w:val="00E03C97"/>
    <w:rsid w:val="00E256C5"/>
    <w:rsid w:val="00E8187F"/>
    <w:rsid w:val="00E87136"/>
    <w:rsid w:val="00EA2825"/>
    <w:rsid w:val="00F216A2"/>
    <w:rsid w:val="00F254E9"/>
    <w:rsid w:val="00F32377"/>
    <w:rsid w:val="00F97604"/>
    <w:rsid w:val="00FC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691061BC-89DB-4224-ADF4-D8151A65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E16"/>
    <w:pPr>
      <w:tabs>
        <w:tab w:val="left" w:pos="630"/>
        <w:tab w:val="right" w:pos="10530"/>
      </w:tabs>
      <w:spacing w:before="200" w:line="260" w:lineRule="exact"/>
      <w:contextualSpacing/>
      <w:jc w:val="both"/>
    </w:pPr>
    <w:rPr>
      <w:rFonts w:ascii="Cambria Math" w:eastAsia="Times New Roman" w:hAnsi="Cambria Math" w:cs="Times New Roman"/>
    </w:rPr>
  </w:style>
  <w:style w:type="paragraph" w:styleId="Heading1">
    <w:name w:val="heading 1"/>
    <w:basedOn w:val="NormalConsolas"/>
    <w:next w:val="Normal"/>
    <w:link w:val="Heading1Char"/>
    <w:autoRedefine/>
    <w:uiPriority w:val="9"/>
    <w:qFormat/>
    <w:rsid w:val="00684E16"/>
    <w:pPr>
      <w:shd w:val="clear" w:color="auto" w:fill="F2F2F2" w:themeFill="background1" w:themeFillShade="F2"/>
      <w:jc w:val="center"/>
      <w:outlineLvl w:val="0"/>
    </w:pPr>
    <w:rPr>
      <w:rFonts w:eastAsiaTheme="minorHAnsi"/>
      <w:b/>
      <w:spacing w:val="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E16"/>
    <w:rPr>
      <w:rFonts w:ascii="Consolas" w:hAnsi="Consolas" w:cs="Consolas"/>
      <w:b/>
      <w:spacing w:val="40"/>
      <w:sz w:val="28"/>
      <w:szCs w:val="28"/>
      <w:shd w:val="clear" w:color="auto" w:fill="F2F2F2" w:themeFill="background1" w:themeFillShade="F2"/>
    </w:rPr>
  </w:style>
  <w:style w:type="paragraph" w:customStyle="1" w:styleId="Name">
    <w:name w:val="Name"/>
    <w:basedOn w:val="NormalConsolas"/>
    <w:qFormat/>
    <w:rsid w:val="00CB710B"/>
    <w:pPr>
      <w:spacing w:before="0" w:after="0" w:line="240" w:lineRule="auto"/>
      <w:jc w:val="center"/>
    </w:pPr>
    <w:rPr>
      <w:b/>
      <w:caps/>
      <w:spacing w:val="60"/>
      <w:sz w:val="36"/>
      <w:szCs w:val="36"/>
    </w:rPr>
  </w:style>
  <w:style w:type="paragraph" w:customStyle="1" w:styleId="Contactinfo">
    <w:name w:val="Contact info"/>
    <w:basedOn w:val="NoSpacing"/>
    <w:qFormat/>
    <w:rsid w:val="00CB710B"/>
    <w:pPr>
      <w:jc w:val="center"/>
    </w:pPr>
    <w:rPr>
      <w:rFonts w:ascii="Cambria Math" w:hAnsi="Cambria Math"/>
      <w:color w:val="808080" w:themeColor="background1" w:themeShade="80"/>
      <w:sz w:val="20"/>
      <w:szCs w:val="20"/>
      <w:lang w:val="fr-FR"/>
    </w:rPr>
  </w:style>
  <w:style w:type="paragraph" w:customStyle="1" w:styleId="Indentleftandright">
    <w:name w:val="Indent left and right"/>
    <w:basedOn w:val="Normal"/>
    <w:qFormat/>
    <w:rsid w:val="00684E16"/>
    <w:pPr>
      <w:tabs>
        <w:tab w:val="clear" w:pos="10530"/>
        <w:tab w:val="right" w:pos="9900"/>
      </w:tabs>
      <w:ind w:left="634" w:right="634"/>
    </w:pPr>
  </w:style>
  <w:style w:type="paragraph" w:styleId="Header">
    <w:name w:val="header"/>
    <w:basedOn w:val="Normal"/>
    <w:link w:val="HeaderChar"/>
    <w:uiPriority w:val="99"/>
    <w:unhideWhenUsed/>
    <w:rsid w:val="00F2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4E9"/>
  </w:style>
  <w:style w:type="paragraph" w:styleId="Footer">
    <w:name w:val="footer"/>
    <w:basedOn w:val="NormalConsolas"/>
    <w:link w:val="FooterChar"/>
    <w:uiPriority w:val="99"/>
    <w:unhideWhenUsed/>
    <w:rsid w:val="00D72CDA"/>
    <w:pPr>
      <w:tabs>
        <w:tab w:val="clear" w:pos="630"/>
        <w:tab w:val="clear" w:pos="10530"/>
        <w:tab w:val="left" w:pos="0"/>
        <w:tab w:val="right" w:pos="1071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2CDA"/>
    <w:rPr>
      <w:rFonts w:ascii="Consolas" w:eastAsia="Times New Roman" w:hAnsi="Consolas" w:cs="Consolas"/>
      <w:sz w:val="18"/>
      <w:szCs w:val="18"/>
    </w:rPr>
  </w:style>
  <w:style w:type="paragraph" w:styleId="NoSpacing">
    <w:name w:val="No Spacing"/>
    <w:link w:val="NoSpacingChar"/>
    <w:uiPriority w:val="1"/>
    <w:qFormat/>
    <w:rsid w:val="00AE2D4C"/>
    <w:pPr>
      <w:spacing w:after="0" w:line="240" w:lineRule="auto"/>
    </w:pPr>
    <w:rPr>
      <w:rFonts w:ascii="Garamond" w:eastAsiaTheme="minorEastAsia" w:hAnsi="Garamond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E2D4C"/>
    <w:rPr>
      <w:rFonts w:ascii="Garamond" w:eastAsiaTheme="minorEastAsia" w:hAnsi="Garamond"/>
      <w:lang w:eastAsia="ja-JP"/>
    </w:rPr>
  </w:style>
  <w:style w:type="paragraph" w:customStyle="1" w:styleId="NormalConsolas">
    <w:name w:val="Normal Consolas"/>
    <w:basedOn w:val="Normal"/>
    <w:qFormat/>
    <w:rsid w:val="006543A5"/>
    <w:rPr>
      <w:rFonts w:ascii="Consolas" w:hAnsi="Consolas" w:cs="Consolas"/>
    </w:rPr>
  </w:style>
  <w:style w:type="paragraph" w:customStyle="1" w:styleId="CompetenceTabbed">
    <w:name w:val="Competence Tabbed"/>
    <w:basedOn w:val="Normal"/>
    <w:qFormat/>
    <w:rsid w:val="00B56541"/>
    <w:pPr>
      <w:tabs>
        <w:tab w:val="right" w:pos="9900"/>
      </w:tabs>
      <w:ind w:left="634" w:right="634"/>
    </w:pPr>
  </w:style>
  <w:style w:type="character" w:customStyle="1" w:styleId="BoldExpandedConsola">
    <w:name w:val="Bold Expanded Consola"/>
    <w:basedOn w:val="DefaultParagraphFont"/>
    <w:uiPriority w:val="1"/>
    <w:qFormat/>
    <w:rsid w:val="00E8187F"/>
    <w:rPr>
      <w:rFonts w:ascii="Consolas" w:hAnsi="Consolas" w:cs="Consolas"/>
      <w:b/>
      <w:caps/>
      <w:smallCaps w:val="0"/>
      <w:spacing w:val="20"/>
      <w:lang w:val="en-US"/>
    </w:rPr>
  </w:style>
  <w:style w:type="paragraph" w:styleId="ListParagraph">
    <w:name w:val="List Paragraph"/>
    <w:basedOn w:val="Normal"/>
    <w:uiPriority w:val="34"/>
    <w:qFormat/>
    <w:rsid w:val="00CB710B"/>
    <w:pPr>
      <w:numPr>
        <w:numId w:val="7"/>
      </w:numPr>
      <w:tabs>
        <w:tab w:val="left" w:pos="4320"/>
      </w:tabs>
      <w:ind w:left="630" w:right="638" w:hanging="270"/>
    </w:pPr>
  </w:style>
  <w:style w:type="paragraph" w:customStyle="1" w:styleId="Achievements">
    <w:name w:val="Achievements"/>
    <w:basedOn w:val="Indentleftandright"/>
    <w:qFormat/>
    <w:rsid w:val="00684E16"/>
    <w:pPr>
      <w:pBdr>
        <w:top w:val="single" w:sz="8" w:space="3" w:color="8DB3E2" w:themeColor="text2" w:themeTint="66"/>
        <w:bottom w:val="single" w:sz="8" w:space="3" w:color="8DB3E2" w:themeColor="text2" w:themeTint="66"/>
        <w:between w:val="single" w:sz="8" w:space="3" w:color="8DB3E2" w:themeColor="text2" w:themeTint="66"/>
      </w:pBdr>
      <w:jc w:val="left"/>
    </w:pPr>
    <w:rPr>
      <w:lang w:val="fr-FR"/>
    </w:rPr>
  </w:style>
  <w:style w:type="paragraph" w:customStyle="1" w:styleId="Position">
    <w:name w:val="Position"/>
    <w:basedOn w:val="Normal"/>
    <w:qFormat/>
    <w:rsid w:val="00684E16"/>
    <w:pPr>
      <w:spacing w:after="0"/>
    </w:pPr>
  </w:style>
  <w:style w:type="paragraph" w:customStyle="1" w:styleId="Company">
    <w:name w:val="Company"/>
    <w:basedOn w:val="Indentleftandright"/>
    <w:qFormat/>
    <w:rsid w:val="00684E16"/>
    <w:pPr>
      <w:spacing w:before="0"/>
    </w:pPr>
  </w:style>
  <w:style w:type="character" w:customStyle="1" w:styleId="hps">
    <w:name w:val="hps"/>
    <w:basedOn w:val="DefaultParagraphFont"/>
    <w:rsid w:val="00A6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2014-05-26T16:29:00Z</dcterms:created>
  <dcterms:modified xsi:type="dcterms:W3CDTF">2014-05-30T18:47:00Z</dcterms:modified>
</cp:coreProperties>
</file>