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5"/>
        <w:gridCol w:w="4668"/>
      </w:tblGrid>
      <w:tr w:rsidR="00812D1F" w:rsidRPr="00C27B4C" w:rsidTr="006A0BDD">
        <w:trPr>
          <w:trHeight w:val="70"/>
          <w:jc w:val="center"/>
        </w:trPr>
        <w:tc>
          <w:tcPr>
            <w:tcW w:w="6408" w:type="dxa"/>
          </w:tcPr>
          <w:p w:rsidR="00377918" w:rsidRPr="006C55ED" w:rsidRDefault="00377918" w:rsidP="00455A58">
            <w:pPr>
              <w:pStyle w:val="Name"/>
            </w:pPr>
            <w:r w:rsidRPr="00C27B4C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177165</wp:posOffset>
                  </wp:positionV>
                  <wp:extent cx="121920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C55ED">
              <w:t xml:space="preserve">Jessica </w:t>
            </w:r>
          </w:p>
          <w:p w:rsidR="0019565E" w:rsidRPr="006C55ED" w:rsidRDefault="00377918" w:rsidP="00455A58">
            <w:pPr>
              <w:pStyle w:val="Name"/>
            </w:pPr>
            <w:r w:rsidRPr="006C55ED">
              <w:t>Becker</w:t>
            </w:r>
          </w:p>
          <w:p w:rsidR="0019565E" w:rsidRPr="006C55ED" w:rsidRDefault="00F45942" w:rsidP="00455A58">
            <w:pPr>
              <w:pStyle w:val="Designation"/>
            </w:pPr>
            <w:proofErr w:type="spellStart"/>
            <w:r w:rsidRPr="006C55ED">
              <w:t>Systemanalytiker</w:t>
            </w:r>
            <w:proofErr w:type="spellEnd"/>
          </w:p>
          <w:p w:rsidR="00455A58" w:rsidRPr="006C55ED" w:rsidRDefault="00455A58" w:rsidP="00455A58">
            <w:pPr>
              <w:pStyle w:val="Designation"/>
            </w:pPr>
          </w:p>
          <w:p w:rsidR="00455A58" w:rsidRPr="006C55ED" w:rsidRDefault="00455A58" w:rsidP="00B30180">
            <w:pPr>
              <w:jc w:val="both"/>
            </w:pPr>
            <w:r w:rsidRPr="006C55ED">
              <w:t xml:space="preserve">Class </w:t>
            </w:r>
            <w:proofErr w:type="spellStart"/>
            <w:r w:rsidRPr="006C55ED">
              <w:t>aptentta</w:t>
            </w:r>
            <w:proofErr w:type="spellEnd"/>
            <w:r w:rsidR="00D76317">
              <w:t xml:space="preserve"> </w:t>
            </w:r>
            <w:proofErr w:type="spellStart"/>
            <w:r w:rsidRPr="006C55ED">
              <w:t>cit</w:t>
            </w:r>
            <w:proofErr w:type="spellEnd"/>
            <w:r w:rsidR="006C55ED">
              <w:t xml:space="preserve"> </w:t>
            </w:r>
            <w:proofErr w:type="spellStart"/>
            <w:r w:rsidRPr="006C55ED">
              <w:t>isociosqu</w:t>
            </w:r>
            <w:proofErr w:type="spellEnd"/>
            <w:r w:rsidR="006C55ED">
              <w:t xml:space="preserve"> </w:t>
            </w:r>
            <w:proofErr w:type="spellStart"/>
            <w:r w:rsidRPr="006C55ED">
              <w:t>adlitorato</w:t>
            </w:r>
            <w:proofErr w:type="spellEnd"/>
            <w:r w:rsidR="00D76317">
              <w:t xml:space="preserve"> </w:t>
            </w:r>
            <w:proofErr w:type="spellStart"/>
            <w:r w:rsidRPr="006C55ED">
              <w:t>rquent</w:t>
            </w:r>
            <w:proofErr w:type="spellEnd"/>
            <w:r w:rsidRPr="006C55ED">
              <w:t xml:space="preserve"> per </w:t>
            </w:r>
            <w:proofErr w:type="spellStart"/>
            <w:r w:rsidRPr="006C55ED">
              <w:t>conubia</w:t>
            </w:r>
            <w:proofErr w:type="spellEnd"/>
            <w:r w:rsidRPr="006C55ED">
              <w:t xml:space="preserve"> nostra, per </w:t>
            </w:r>
            <w:proofErr w:type="spellStart"/>
            <w:r w:rsidRPr="006C55ED">
              <w:t>inceptosh</w:t>
            </w:r>
            <w:proofErr w:type="spellEnd"/>
            <w:r w:rsidR="00D76317">
              <w:t xml:space="preserve"> </w:t>
            </w:r>
            <w:proofErr w:type="spellStart"/>
            <w:r w:rsidRPr="006C55ED">
              <w:t>ymenaeos</w:t>
            </w:r>
            <w:proofErr w:type="spellEnd"/>
            <w:r w:rsidRPr="006C55ED">
              <w:t xml:space="preserve">. </w:t>
            </w:r>
            <w:proofErr w:type="spellStart"/>
            <w:r w:rsidRPr="006C55ED">
              <w:t>Donecull</w:t>
            </w:r>
            <w:proofErr w:type="spellEnd"/>
            <w:r w:rsidR="00D76317">
              <w:t xml:space="preserve"> </w:t>
            </w:r>
            <w:proofErr w:type="spellStart"/>
            <w:r w:rsidRPr="006C55ED">
              <w:t>amco</w:t>
            </w:r>
            <w:proofErr w:type="spellEnd"/>
            <w:r w:rsidR="00D76317">
              <w:t xml:space="preserve"> </w:t>
            </w:r>
            <w:proofErr w:type="spellStart"/>
            <w:r w:rsidRPr="006C55ED">
              <w:t>rperfri</w:t>
            </w:r>
            <w:proofErr w:type="spellEnd"/>
            <w:r w:rsidR="00D76317">
              <w:t xml:space="preserve"> </w:t>
            </w:r>
            <w:proofErr w:type="spellStart"/>
            <w:r w:rsidRPr="006C55ED">
              <w:t>ngillaeros</w:t>
            </w:r>
            <w:proofErr w:type="spellEnd"/>
            <w:r w:rsidRPr="006C55ED">
              <w:t xml:space="preserve">. </w:t>
            </w:r>
            <w:proofErr w:type="spellStart"/>
            <w:r w:rsidRPr="006C55ED">
              <w:t>Fusce</w:t>
            </w:r>
            <w:proofErr w:type="spellEnd"/>
            <w:r w:rsidRPr="006C55ED">
              <w:t xml:space="preserve"> in </w:t>
            </w:r>
            <w:proofErr w:type="spellStart"/>
            <w:r w:rsidRPr="006C55ED">
              <w:t>sapiene</w:t>
            </w:r>
            <w:proofErr w:type="spellEnd"/>
            <w:r w:rsidR="00D76317">
              <w:t xml:space="preserve"> </w:t>
            </w:r>
            <w:proofErr w:type="spellStart"/>
            <w:r w:rsidRPr="006C55ED">
              <w:t>upurusd</w:t>
            </w:r>
            <w:proofErr w:type="spellEnd"/>
            <w:r w:rsidR="00D76317">
              <w:t xml:space="preserve"> </w:t>
            </w:r>
            <w:proofErr w:type="spellStart"/>
            <w:r w:rsidRPr="006C55ED">
              <w:t>apib</w:t>
            </w:r>
            <w:proofErr w:type="spellEnd"/>
            <w:r w:rsidR="00D76317">
              <w:t xml:space="preserve"> </w:t>
            </w:r>
            <w:proofErr w:type="spellStart"/>
            <w:r w:rsidRPr="006C55ED">
              <w:t>usco</w:t>
            </w:r>
            <w:proofErr w:type="spellEnd"/>
            <w:r w:rsidR="00D76317">
              <w:t xml:space="preserve"> </w:t>
            </w:r>
            <w:proofErr w:type="spellStart"/>
            <w:r w:rsidRPr="006C55ED">
              <w:t>mmodo</w:t>
            </w:r>
            <w:proofErr w:type="spellEnd"/>
            <w:r w:rsidRPr="006C55ED">
              <w:t xml:space="preserve">. Cum </w:t>
            </w:r>
            <w:proofErr w:type="spellStart"/>
            <w:r w:rsidRPr="006C55ED">
              <w:t>sociisna</w:t>
            </w:r>
            <w:proofErr w:type="spellEnd"/>
            <w:r w:rsidR="00D76317">
              <w:t xml:space="preserve"> </w:t>
            </w:r>
            <w:proofErr w:type="spellStart"/>
            <w:r w:rsidRPr="006C55ED">
              <w:t>toquepena</w:t>
            </w:r>
            <w:proofErr w:type="spellEnd"/>
            <w:r w:rsidR="00D76317">
              <w:t xml:space="preserve"> </w:t>
            </w:r>
            <w:proofErr w:type="spellStart"/>
            <w:r w:rsidRPr="006C55ED">
              <w:t>tibus</w:t>
            </w:r>
            <w:proofErr w:type="spellEnd"/>
            <w:r w:rsidRPr="006C55ED">
              <w:t xml:space="preserve"> et </w:t>
            </w:r>
            <w:proofErr w:type="spellStart"/>
            <w:r w:rsidRPr="006C55ED">
              <w:t>magnis</w:t>
            </w:r>
            <w:proofErr w:type="spellEnd"/>
            <w:r w:rsidRPr="006C55ED">
              <w:t xml:space="preserve"> dis.</w:t>
            </w:r>
          </w:p>
          <w:p w:rsidR="0019565E" w:rsidRPr="006C55ED" w:rsidRDefault="0019565E" w:rsidP="00861EA7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7"/>
              <w:gridCol w:w="4132"/>
            </w:tblGrid>
            <w:tr w:rsidR="00EC6587" w:rsidRPr="00C27B4C" w:rsidTr="006A0BDD">
              <w:trPr>
                <w:trHeight w:val="432"/>
                <w:jc w:val="center"/>
              </w:trPr>
              <w:tc>
                <w:tcPr>
                  <w:tcW w:w="6177" w:type="dxa"/>
                  <w:gridSpan w:val="2"/>
                  <w:shd w:val="clear" w:color="auto" w:fill="auto"/>
                </w:tcPr>
                <w:p w:rsidR="00EC6587" w:rsidRPr="00C27B4C" w:rsidRDefault="001E4237" w:rsidP="001E4237">
                  <w:pPr>
                    <w:pStyle w:val="Heading1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Beruflicher Werdegang</w:t>
                  </w:r>
                </w:p>
              </w:tc>
            </w:tr>
            <w:tr w:rsidR="00812D1F" w:rsidRPr="00C27B4C" w:rsidTr="006A0BDD">
              <w:trPr>
                <w:jc w:val="center"/>
              </w:trPr>
              <w:tc>
                <w:tcPr>
                  <w:tcW w:w="1975" w:type="dxa"/>
                  <w:tcBorders>
                    <w:bottom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EC6587" w:rsidRPr="00C27B4C" w:rsidRDefault="00053BE1" w:rsidP="006A0BDD">
                  <w:pPr>
                    <w:pStyle w:val="Years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2008</w:t>
                  </w:r>
                  <w:r w:rsidR="00E1057C" w:rsidRPr="00C27B4C">
                    <w:rPr>
                      <w:lang w:val="de-DE"/>
                    </w:rPr>
                    <w:t>–</w:t>
                  </w:r>
                  <w:r w:rsidR="00377918" w:rsidRPr="00C27B4C">
                    <w:rPr>
                      <w:lang w:val="de-DE"/>
                    </w:rPr>
                    <w:t>Heute</w:t>
                  </w:r>
                </w:p>
                <w:p w:rsidR="006A0BDD" w:rsidRPr="00C27B4C" w:rsidRDefault="006A0BDD" w:rsidP="004126C3">
                  <w:pPr>
                    <w:pStyle w:val="NormalBold"/>
                    <w:jc w:val="center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Centene Corporation</w:t>
                  </w:r>
                </w:p>
              </w:tc>
              <w:tc>
                <w:tcPr>
                  <w:tcW w:w="4202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EC6587" w:rsidRPr="00C27B4C" w:rsidRDefault="00F45942" w:rsidP="003A19BF">
                  <w:pPr>
                    <w:pStyle w:val="NormalBold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IT Systemanalyst</w:t>
                  </w:r>
                </w:p>
                <w:p w:rsidR="00EC6587" w:rsidRPr="00C27B4C" w:rsidRDefault="00EC6587" w:rsidP="00F47116">
                  <w:pPr>
                    <w:pStyle w:val="ListParagraph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Vivamus a mi.</w:t>
                  </w:r>
                </w:p>
                <w:p w:rsidR="00EC6587" w:rsidRPr="00C27B4C" w:rsidRDefault="00EC6587" w:rsidP="00F47116">
                  <w:pPr>
                    <w:pStyle w:val="ListParagraph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Morbineque.</w:t>
                  </w:r>
                </w:p>
                <w:p w:rsidR="00EC6587" w:rsidRPr="00C27B4C" w:rsidRDefault="00EC6587" w:rsidP="00F47116">
                  <w:pPr>
                    <w:pStyle w:val="ListParagraph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Aliquameratvolutpat.</w:t>
                  </w:r>
                </w:p>
                <w:p w:rsidR="00EC6587" w:rsidRPr="00C27B4C" w:rsidRDefault="00EC6587" w:rsidP="00F47116">
                  <w:pPr>
                    <w:pStyle w:val="ListParagraph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Integer ultriceslobortiseros.</w:t>
                  </w:r>
                </w:p>
              </w:tc>
            </w:tr>
            <w:tr w:rsidR="00812D1F" w:rsidRPr="006C55ED" w:rsidTr="006A0BDD">
              <w:trPr>
                <w:jc w:val="center"/>
              </w:trPr>
              <w:tc>
                <w:tcPr>
                  <w:tcW w:w="1975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EC6587" w:rsidRPr="00C27B4C" w:rsidRDefault="00053BE1" w:rsidP="006A0BDD">
                  <w:pPr>
                    <w:pStyle w:val="Years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2006</w:t>
                  </w:r>
                  <w:r w:rsidR="006A0BDD" w:rsidRPr="00C27B4C">
                    <w:rPr>
                      <w:lang w:val="de-DE"/>
                    </w:rPr>
                    <w:t xml:space="preserve">– </w:t>
                  </w:r>
                  <w:r w:rsidR="00EC6587" w:rsidRPr="00C27B4C">
                    <w:rPr>
                      <w:lang w:val="de-DE"/>
                    </w:rPr>
                    <w:t>200</w:t>
                  </w:r>
                  <w:r w:rsidRPr="00C27B4C">
                    <w:rPr>
                      <w:lang w:val="de-DE"/>
                    </w:rPr>
                    <w:t>8</w:t>
                  </w:r>
                </w:p>
                <w:p w:rsidR="006A0BDD" w:rsidRPr="00C27B4C" w:rsidRDefault="00247964" w:rsidP="004126C3">
                  <w:pPr>
                    <w:pStyle w:val="NormalBold"/>
                    <w:jc w:val="center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Magic Eubos United</w:t>
                  </w:r>
                </w:p>
              </w:tc>
              <w:tc>
                <w:tcPr>
                  <w:tcW w:w="4202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EC6587" w:rsidRPr="00C27B4C" w:rsidRDefault="00F45942" w:rsidP="003A19BF">
                  <w:pPr>
                    <w:pStyle w:val="NormalBold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Senior Businessanalyst</w:t>
                  </w:r>
                </w:p>
                <w:p w:rsidR="00EC6587" w:rsidRPr="001E4237" w:rsidRDefault="00EC6587" w:rsidP="00F47116">
                  <w:pPr>
                    <w:pStyle w:val="ListParagraph"/>
                  </w:pPr>
                  <w:proofErr w:type="spellStart"/>
                  <w:r w:rsidRPr="001E4237">
                    <w:t>Proin</w:t>
                  </w:r>
                  <w:proofErr w:type="spellEnd"/>
                  <w:r w:rsidRPr="001E4237">
                    <w:t xml:space="preserve"> semper, an</w:t>
                  </w:r>
                  <w:r w:rsidR="00D3574D" w:rsidRPr="001E4237">
                    <w:t xml:space="preserve">te vitae </w:t>
                  </w:r>
                  <w:proofErr w:type="spellStart"/>
                  <w:r w:rsidR="00D3574D" w:rsidRPr="001E4237">
                    <w:t>sollicitudinposuere</w:t>
                  </w:r>
                  <w:proofErr w:type="spellEnd"/>
                  <w:r w:rsidRPr="001E4237">
                    <w:t>.</w:t>
                  </w:r>
                </w:p>
                <w:p w:rsidR="00EC6587" w:rsidRPr="001E4237" w:rsidRDefault="00EC6587" w:rsidP="00F47116">
                  <w:pPr>
                    <w:pStyle w:val="ListParagraph"/>
                  </w:pPr>
                  <w:proofErr w:type="spellStart"/>
                  <w:r w:rsidRPr="001E4237">
                    <w:t>Sedveliturna</w:t>
                  </w:r>
                  <w:proofErr w:type="spellEnd"/>
                  <w:r w:rsidRPr="001E4237">
                    <w:t xml:space="preserve">, </w:t>
                  </w:r>
                  <w:proofErr w:type="spellStart"/>
                  <w:r w:rsidRPr="001E4237">
                    <w:t>interdumvel</w:t>
                  </w:r>
                  <w:proofErr w:type="spellEnd"/>
                  <w:r w:rsidRPr="001E4237">
                    <w:t xml:space="preserve">, </w:t>
                  </w:r>
                  <w:proofErr w:type="spellStart"/>
                  <w:r w:rsidRPr="001E4237">
                    <w:t>ultriciesvel</w:t>
                  </w:r>
                  <w:proofErr w:type="spellEnd"/>
                  <w:r w:rsidRPr="001E4237">
                    <w:t xml:space="preserve">, </w:t>
                  </w:r>
                  <w:proofErr w:type="spellStart"/>
                  <w:r w:rsidRPr="001E4237">
                    <w:t>faucibus</w:t>
                  </w:r>
                  <w:r w:rsidR="00C463C7" w:rsidRPr="001E4237">
                    <w:t>an</w:t>
                  </w:r>
                  <w:proofErr w:type="spellEnd"/>
                  <w:r w:rsidRPr="001E4237">
                    <w:t>, quam.</w:t>
                  </w:r>
                </w:p>
                <w:p w:rsidR="00EC6587" w:rsidRPr="006C55ED" w:rsidRDefault="00EC6587" w:rsidP="00F47116">
                  <w:pPr>
                    <w:pStyle w:val="ListParagraph"/>
                    <w:rPr>
                      <w:lang w:val="fr-FR"/>
                    </w:rPr>
                  </w:pPr>
                  <w:proofErr w:type="spellStart"/>
                  <w:r w:rsidRPr="006C55ED">
                    <w:rPr>
                      <w:lang w:val="fr-FR"/>
                    </w:rPr>
                    <w:t>Donecelit</w:t>
                  </w:r>
                  <w:proofErr w:type="spellEnd"/>
                  <w:r w:rsidRPr="006C55ED">
                    <w:rPr>
                      <w:lang w:val="fr-FR"/>
                    </w:rPr>
                    <w:t xml:space="preserve"> est, </w:t>
                  </w:r>
                  <w:proofErr w:type="spellStart"/>
                  <w:r w:rsidRPr="006C55ED">
                    <w:rPr>
                      <w:lang w:val="fr-FR"/>
                    </w:rPr>
                    <w:t>consectetuereget</w:t>
                  </w:r>
                  <w:proofErr w:type="spellEnd"/>
                  <w:r w:rsidRPr="006C55ED">
                    <w:rPr>
                      <w:lang w:val="fr-FR"/>
                    </w:rPr>
                    <w:t xml:space="preserve">, </w:t>
                  </w:r>
                  <w:proofErr w:type="spellStart"/>
                  <w:r w:rsidRPr="006C55ED">
                    <w:rPr>
                      <w:lang w:val="fr-FR"/>
                    </w:rPr>
                    <w:t>consequatquis</w:t>
                  </w:r>
                  <w:proofErr w:type="spellEnd"/>
                  <w:r w:rsidRPr="006C55ED">
                    <w:rPr>
                      <w:lang w:val="fr-FR"/>
                    </w:rPr>
                    <w:t xml:space="preserve">, </w:t>
                  </w:r>
                  <w:proofErr w:type="spellStart"/>
                  <w:r w:rsidRPr="006C55ED">
                    <w:rPr>
                      <w:lang w:val="fr-FR"/>
                    </w:rPr>
                    <w:t>tempusquis</w:t>
                  </w:r>
                  <w:proofErr w:type="spellEnd"/>
                  <w:r w:rsidRPr="006C55ED">
                    <w:rPr>
                      <w:lang w:val="fr-FR"/>
                    </w:rPr>
                    <w:t xml:space="preserve">, </w:t>
                  </w:r>
                  <w:proofErr w:type="spellStart"/>
                  <w:r w:rsidRPr="006C55ED">
                    <w:rPr>
                      <w:lang w:val="fr-FR"/>
                    </w:rPr>
                    <w:t>wisi</w:t>
                  </w:r>
                  <w:proofErr w:type="spellEnd"/>
                  <w:r w:rsidRPr="006C55ED">
                    <w:rPr>
                      <w:lang w:val="fr-FR"/>
                    </w:rPr>
                    <w:t>.</w:t>
                  </w:r>
                </w:p>
              </w:tc>
            </w:tr>
            <w:tr w:rsidR="00812D1F" w:rsidRPr="006C55ED" w:rsidTr="006A0BDD">
              <w:trPr>
                <w:trHeight w:val="2045"/>
                <w:jc w:val="center"/>
              </w:trPr>
              <w:tc>
                <w:tcPr>
                  <w:tcW w:w="1975" w:type="dxa"/>
                  <w:tcBorders>
                    <w:top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E65E84" w:rsidRPr="00C27B4C" w:rsidRDefault="00E65E84" w:rsidP="006A0BDD">
                  <w:pPr>
                    <w:pStyle w:val="Years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2005</w:t>
                  </w:r>
                  <w:r w:rsidR="00E1057C" w:rsidRPr="00C27B4C">
                    <w:rPr>
                      <w:lang w:val="de-DE"/>
                    </w:rPr>
                    <w:t>–</w:t>
                  </w:r>
                  <w:r w:rsidRPr="00C27B4C">
                    <w:rPr>
                      <w:lang w:val="de-DE"/>
                    </w:rPr>
                    <w:t>200</w:t>
                  </w:r>
                  <w:r w:rsidR="00053BE1" w:rsidRPr="00C27B4C">
                    <w:rPr>
                      <w:lang w:val="de-DE"/>
                    </w:rPr>
                    <w:t>6</w:t>
                  </w:r>
                </w:p>
                <w:p w:rsidR="006A0BDD" w:rsidRPr="00C27B4C" w:rsidRDefault="006A0BDD" w:rsidP="004126C3">
                  <w:pPr>
                    <w:pStyle w:val="NormalBold"/>
                    <w:jc w:val="center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 xml:space="preserve">The Boeing </w:t>
                  </w:r>
                  <w:r w:rsidR="00F45942" w:rsidRPr="00C27B4C">
                    <w:rPr>
                      <w:lang w:val="de-DE"/>
                    </w:rPr>
                    <w:t>Firma</w:t>
                  </w:r>
                </w:p>
              </w:tc>
              <w:tc>
                <w:tcPr>
                  <w:tcW w:w="4202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E65E84" w:rsidRPr="00C27B4C" w:rsidRDefault="00F45942" w:rsidP="003A19BF">
                  <w:pPr>
                    <w:pStyle w:val="NormalBold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Programmanalyst</w:t>
                  </w:r>
                </w:p>
                <w:p w:rsidR="00E65E84" w:rsidRPr="001E4237" w:rsidRDefault="00E65E84" w:rsidP="00F47116">
                  <w:pPr>
                    <w:pStyle w:val="ListParagraph"/>
                  </w:pPr>
                  <w:proofErr w:type="spellStart"/>
                  <w:r w:rsidRPr="001E4237">
                    <w:t>Proin</w:t>
                  </w:r>
                  <w:proofErr w:type="spellEnd"/>
                  <w:r w:rsidRPr="001E4237">
                    <w:t xml:space="preserve"> semper, an</w:t>
                  </w:r>
                  <w:r w:rsidR="00D3574D" w:rsidRPr="001E4237">
                    <w:t xml:space="preserve">te vitae </w:t>
                  </w:r>
                  <w:proofErr w:type="spellStart"/>
                  <w:r w:rsidR="00D3574D" w:rsidRPr="001E4237">
                    <w:t>sollicitudinposuere</w:t>
                  </w:r>
                  <w:proofErr w:type="spellEnd"/>
                  <w:r w:rsidRPr="001E4237">
                    <w:t>.</w:t>
                  </w:r>
                </w:p>
                <w:p w:rsidR="00E65E84" w:rsidRPr="001E4237" w:rsidRDefault="00E65E84" w:rsidP="00F47116">
                  <w:pPr>
                    <w:pStyle w:val="ListParagraph"/>
                  </w:pPr>
                  <w:proofErr w:type="spellStart"/>
                  <w:r w:rsidRPr="001E4237">
                    <w:t>Sedveliturna</w:t>
                  </w:r>
                  <w:proofErr w:type="spellEnd"/>
                  <w:r w:rsidRPr="001E4237">
                    <w:t xml:space="preserve">, </w:t>
                  </w:r>
                  <w:proofErr w:type="spellStart"/>
                  <w:r w:rsidRPr="001E4237">
                    <w:t>interdumvel</w:t>
                  </w:r>
                  <w:proofErr w:type="spellEnd"/>
                  <w:r w:rsidRPr="001E4237">
                    <w:t xml:space="preserve">, </w:t>
                  </w:r>
                  <w:proofErr w:type="spellStart"/>
                  <w:r w:rsidRPr="001E4237">
                    <w:t>ultriciesvel</w:t>
                  </w:r>
                  <w:proofErr w:type="spellEnd"/>
                  <w:r w:rsidRPr="001E4237">
                    <w:t xml:space="preserve">, </w:t>
                  </w:r>
                  <w:proofErr w:type="spellStart"/>
                  <w:r w:rsidRPr="001E4237">
                    <w:t>faucibus</w:t>
                  </w:r>
                  <w:r w:rsidR="00C463C7" w:rsidRPr="001E4237">
                    <w:t>an</w:t>
                  </w:r>
                  <w:proofErr w:type="spellEnd"/>
                  <w:r w:rsidRPr="001E4237">
                    <w:t>, quam.</w:t>
                  </w:r>
                </w:p>
                <w:p w:rsidR="00E65E84" w:rsidRPr="006C55ED" w:rsidRDefault="00E65E84" w:rsidP="00F47116">
                  <w:pPr>
                    <w:pStyle w:val="ListParagraph"/>
                    <w:rPr>
                      <w:lang w:val="fr-FR"/>
                    </w:rPr>
                  </w:pPr>
                  <w:proofErr w:type="spellStart"/>
                  <w:r w:rsidRPr="006C55ED">
                    <w:rPr>
                      <w:lang w:val="fr-FR"/>
                    </w:rPr>
                    <w:t>Donecelit</w:t>
                  </w:r>
                  <w:proofErr w:type="spellEnd"/>
                  <w:r w:rsidRPr="006C55ED">
                    <w:rPr>
                      <w:lang w:val="fr-FR"/>
                    </w:rPr>
                    <w:t xml:space="preserve"> est, </w:t>
                  </w:r>
                  <w:proofErr w:type="spellStart"/>
                  <w:r w:rsidRPr="006C55ED">
                    <w:rPr>
                      <w:lang w:val="fr-FR"/>
                    </w:rPr>
                    <w:t>consectetuereget</w:t>
                  </w:r>
                  <w:proofErr w:type="spellEnd"/>
                  <w:r w:rsidRPr="006C55ED">
                    <w:rPr>
                      <w:lang w:val="fr-FR"/>
                    </w:rPr>
                    <w:t xml:space="preserve">, </w:t>
                  </w:r>
                  <w:proofErr w:type="spellStart"/>
                  <w:r w:rsidRPr="006C55ED">
                    <w:rPr>
                      <w:lang w:val="fr-FR"/>
                    </w:rPr>
                    <w:t>consequatquis</w:t>
                  </w:r>
                  <w:proofErr w:type="spellEnd"/>
                  <w:r w:rsidRPr="006C55ED">
                    <w:rPr>
                      <w:lang w:val="fr-FR"/>
                    </w:rPr>
                    <w:t xml:space="preserve">, </w:t>
                  </w:r>
                  <w:proofErr w:type="spellStart"/>
                  <w:r w:rsidRPr="006C55ED">
                    <w:rPr>
                      <w:lang w:val="fr-FR"/>
                    </w:rPr>
                    <w:t>tempusquis</w:t>
                  </w:r>
                  <w:proofErr w:type="spellEnd"/>
                  <w:r w:rsidRPr="006C55ED">
                    <w:rPr>
                      <w:lang w:val="fr-FR"/>
                    </w:rPr>
                    <w:t xml:space="preserve">, </w:t>
                  </w:r>
                  <w:proofErr w:type="spellStart"/>
                  <w:r w:rsidRPr="006C55ED">
                    <w:rPr>
                      <w:lang w:val="fr-FR"/>
                    </w:rPr>
                    <w:t>wisi</w:t>
                  </w:r>
                  <w:proofErr w:type="spellEnd"/>
                  <w:r w:rsidRPr="006C55ED">
                    <w:rPr>
                      <w:lang w:val="fr-FR"/>
                    </w:rPr>
                    <w:t>.</w:t>
                  </w:r>
                </w:p>
              </w:tc>
            </w:tr>
          </w:tbl>
          <w:p w:rsidR="00861EA7" w:rsidRPr="006C55ED" w:rsidRDefault="00861EA7" w:rsidP="00861EA7">
            <w:pPr>
              <w:rPr>
                <w:lang w:val="fr-FR"/>
              </w:rPr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6"/>
              <w:gridCol w:w="4099"/>
              <w:gridCol w:w="24"/>
            </w:tblGrid>
            <w:tr w:rsidR="006A0BDD" w:rsidRPr="00C27B4C" w:rsidTr="006A0BDD">
              <w:trPr>
                <w:gridAfter w:val="1"/>
                <w:wAfter w:w="20" w:type="pct"/>
                <w:trHeight w:val="432"/>
                <w:jc w:val="center"/>
              </w:trPr>
              <w:tc>
                <w:tcPr>
                  <w:tcW w:w="4980" w:type="pct"/>
                  <w:gridSpan w:val="2"/>
                  <w:shd w:val="clear" w:color="auto" w:fill="auto"/>
                </w:tcPr>
                <w:p w:rsidR="006A0BDD" w:rsidRPr="00C27B4C" w:rsidRDefault="00F45942" w:rsidP="006A0BDD">
                  <w:pPr>
                    <w:pStyle w:val="Heading1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Ausbildung</w:t>
                  </w:r>
                </w:p>
              </w:tc>
            </w:tr>
            <w:tr w:rsidR="006A0BDD" w:rsidRPr="001E4237" w:rsidTr="006A0BDD">
              <w:trPr>
                <w:trHeight w:val="620"/>
                <w:jc w:val="center"/>
              </w:trPr>
              <w:tc>
                <w:tcPr>
                  <w:tcW w:w="1614" w:type="pct"/>
                  <w:tcBorders>
                    <w:bottom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6A0BDD" w:rsidRPr="00C27B4C" w:rsidRDefault="006A0BDD" w:rsidP="006A0BDD">
                  <w:pPr>
                    <w:pStyle w:val="Years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2000</w:t>
                  </w:r>
                </w:p>
              </w:tc>
              <w:tc>
                <w:tcPr>
                  <w:tcW w:w="3386" w:type="pct"/>
                  <w:gridSpan w:val="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6A0BDD" w:rsidRPr="00C27B4C" w:rsidRDefault="006A0BDD" w:rsidP="006A0BDD">
                  <w:pPr>
                    <w:pStyle w:val="NormalBold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 xml:space="preserve">Master </w:t>
                  </w:r>
                  <w:r w:rsidR="00C463C7" w:rsidRPr="00C27B4C">
                    <w:rPr>
                      <w:lang w:val="de-DE"/>
                    </w:rPr>
                    <w:t>von</w:t>
                  </w:r>
                  <w:r w:rsidRPr="00C27B4C">
                    <w:rPr>
                      <w:lang w:val="de-DE"/>
                    </w:rPr>
                    <w:t xml:space="preserve"> Project </w:t>
                  </w:r>
                  <w:r w:rsidR="00F45942" w:rsidRPr="00C27B4C">
                    <w:rPr>
                      <w:lang w:val="de-DE"/>
                    </w:rPr>
                    <w:t>Management</w:t>
                  </w:r>
                </w:p>
                <w:p w:rsidR="006A0BDD" w:rsidRPr="00C27B4C" w:rsidRDefault="00377918" w:rsidP="006A0BDD">
                  <w:pPr>
                    <w:pStyle w:val="NormalItalic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Name der Universität</w:t>
                  </w:r>
                </w:p>
              </w:tc>
            </w:tr>
            <w:tr w:rsidR="006A0BDD" w:rsidRPr="00C27B4C" w:rsidTr="006A0BDD">
              <w:trPr>
                <w:gridAfter w:val="1"/>
                <w:wAfter w:w="20" w:type="pct"/>
                <w:trHeight w:val="620"/>
                <w:jc w:val="center"/>
              </w:trPr>
              <w:tc>
                <w:tcPr>
                  <w:tcW w:w="1614" w:type="pct"/>
                  <w:tcBorders>
                    <w:top w:val="single" w:sz="48" w:space="0" w:color="FFFFFF" w:themeColor="background1"/>
                  </w:tcBorders>
                  <w:shd w:val="clear" w:color="auto" w:fill="F6F3C2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  <w:vAlign w:val="center"/>
                </w:tcPr>
                <w:p w:rsidR="006A0BDD" w:rsidRPr="00C27B4C" w:rsidRDefault="006A0BDD" w:rsidP="006A0BDD">
                  <w:pPr>
                    <w:pStyle w:val="Years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2005</w:t>
                  </w:r>
                </w:p>
              </w:tc>
              <w:tc>
                <w:tcPr>
                  <w:tcW w:w="3365" w:type="pct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:rsidR="006A0BDD" w:rsidRPr="00C27B4C" w:rsidRDefault="00F45942" w:rsidP="006A0BDD">
                  <w:pPr>
                    <w:pStyle w:val="NormalBold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Master in Business Administration</w:t>
                  </w:r>
                </w:p>
                <w:p w:rsidR="006A0BDD" w:rsidRPr="00C27B4C" w:rsidRDefault="00377918" w:rsidP="006A0BDD">
                  <w:pPr>
                    <w:pStyle w:val="NormalItalic"/>
                    <w:rPr>
                      <w:lang w:val="de-DE"/>
                    </w:rPr>
                  </w:pPr>
                  <w:r w:rsidRPr="00C27B4C">
                    <w:rPr>
                      <w:lang w:val="de-DE"/>
                    </w:rPr>
                    <w:t>Name der Universität</w:t>
                  </w:r>
                </w:p>
              </w:tc>
            </w:tr>
          </w:tbl>
          <w:p w:rsidR="006A0BDD" w:rsidRPr="00C27B4C" w:rsidRDefault="006A0BDD" w:rsidP="00861EA7">
            <w:pPr>
              <w:rPr>
                <w:lang w:val="de-DE"/>
              </w:rPr>
            </w:pPr>
          </w:p>
        </w:tc>
        <w:tc>
          <w:tcPr>
            <w:tcW w:w="46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2226"/>
            </w:tblGrid>
            <w:tr w:rsidR="00861EA7" w:rsidRPr="00C27B4C" w:rsidTr="006A0BDD">
              <w:tc>
                <w:tcPr>
                  <w:tcW w:w="4377" w:type="dxa"/>
                  <w:gridSpan w:val="2"/>
                  <w:shd w:val="clear" w:color="auto" w:fill="auto"/>
                </w:tcPr>
                <w:p w:rsidR="00861EA7" w:rsidRPr="00C27B4C" w:rsidRDefault="00E7514E" w:rsidP="00632710">
                  <w:pPr>
                    <w:pStyle w:val="Heading1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pict>
                      <v:rect id="Rectangle 2" o:spid="_x0000_s1026" style="position:absolute;margin-left:81.45pt;margin-top:-29.1pt;width:131.25pt;height:36.2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" fillcolor="#f89b7e" stroked="f">
                        <v:textbox inset=",2.88pt">
                          <w:txbxContent>
                            <w:p w:rsidR="006C55ED" w:rsidRPr="00C27B4C" w:rsidRDefault="006C55ED" w:rsidP="0019565E">
                              <w:pPr>
                                <w:pStyle w:val="Title"/>
                                <w:rPr>
                                  <w:lang w:val="de-DE"/>
                                </w:rPr>
                              </w:pPr>
                              <w:r w:rsidRPr="00C27B4C">
                                <w:rPr>
                                  <w:lang w:val="de-DE"/>
                                </w:rPr>
                                <w:t>LEBENSLAUF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F45942" w:rsidRPr="00C27B4C">
                    <w:rPr>
                      <w:lang w:val="de-DE"/>
                    </w:rPr>
                    <w:t>Portfolio</w:t>
                  </w:r>
                </w:p>
              </w:tc>
            </w:tr>
            <w:tr w:rsidR="00E1057C" w:rsidRPr="00C27B4C" w:rsidTr="006A0BDD">
              <w:trPr>
                <w:trHeight w:val="398"/>
              </w:trPr>
              <w:tc>
                <w:tcPr>
                  <w:tcW w:w="2188" w:type="dxa"/>
                  <w:tcBorders>
                    <w:right w:val="single" w:sz="24" w:space="0" w:color="F89B7E"/>
                  </w:tcBorders>
                  <w:shd w:val="clear" w:color="auto" w:fill="F6F3C2"/>
                </w:tcPr>
                <w:p w:rsidR="00764535" w:rsidRPr="00C27B4C" w:rsidRDefault="003B3BDA" w:rsidP="00E701CE">
                  <w:pPr>
                    <w:spacing w:before="100" w:after="100"/>
                    <w:rPr>
                      <w:lang w:val="de-DE"/>
                    </w:rPr>
                  </w:pPr>
                  <w:r w:rsidRPr="00C27B4C">
                    <w:rPr>
                      <w:noProof/>
                    </w:rPr>
                    <w:drawing>
                      <wp:inline distT="0" distB="0" distL="0" distR="0">
                        <wp:extent cx="1252220" cy="840740"/>
                        <wp:effectExtent l="19050" t="0" r="5080" b="0"/>
                        <wp:docPr id="2" name="Picture 1" descr="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1.jpg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220" cy="840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9" w:type="dxa"/>
                  <w:tcBorders>
                    <w:left w:val="single" w:sz="24" w:space="0" w:color="F89B7E"/>
                  </w:tcBorders>
                  <w:shd w:val="clear" w:color="auto" w:fill="F6F3C2"/>
                </w:tcPr>
                <w:p w:rsidR="00764535" w:rsidRPr="00C27B4C" w:rsidRDefault="003B3BDA" w:rsidP="00812D1F">
                  <w:pPr>
                    <w:spacing w:before="100" w:after="100"/>
                    <w:jc w:val="center"/>
                    <w:rPr>
                      <w:lang w:val="de-DE"/>
                    </w:rPr>
                  </w:pPr>
                  <w:r w:rsidRPr="00C27B4C">
                    <w:rPr>
                      <w:noProof/>
                    </w:rPr>
                    <w:drawing>
                      <wp:inline distT="0" distB="0" distL="0" distR="0">
                        <wp:extent cx="1252855" cy="897255"/>
                        <wp:effectExtent l="19050" t="0" r="4445" b="0"/>
                        <wp:docPr id="4" name="Picture 3" descr="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2.jpg"/>
                                <pic:cNvPicPr/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855" cy="897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3BDA" w:rsidRPr="00C27B4C" w:rsidTr="006A0BDD">
              <w:trPr>
                <w:trHeight w:val="397"/>
              </w:trPr>
              <w:tc>
                <w:tcPr>
                  <w:tcW w:w="4377" w:type="dxa"/>
                  <w:gridSpan w:val="2"/>
                  <w:shd w:val="clear" w:color="auto" w:fill="F89B7E"/>
                </w:tcPr>
                <w:p w:rsidR="003B3BDA" w:rsidRPr="00C27B4C" w:rsidRDefault="003B3BDA" w:rsidP="00812D1F">
                  <w:pPr>
                    <w:spacing w:before="100" w:after="100"/>
                    <w:jc w:val="center"/>
                    <w:rPr>
                      <w:lang w:val="de-DE"/>
                    </w:rPr>
                  </w:pPr>
                  <w:r w:rsidRPr="00C27B4C">
                    <w:rPr>
                      <w:noProof/>
                    </w:rPr>
                    <w:drawing>
                      <wp:inline distT="0" distB="0" distL="0" distR="0">
                        <wp:extent cx="2642235" cy="603250"/>
                        <wp:effectExtent l="19050" t="0" r="5715" b="0"/>
                        <wp:docPr id="5" name="Picture 4" descr="s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3.jpg"/>
                                <pic:cNvPicPr/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2235" cy="60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2D1F" w:rsidRPr="00C27B4C" w:rsidTr="006A0BDD">
              <w:trPr>
                <w:trHeight w:val="397"/>
              </w:trPr>
              <w:tc>
                <w:tcPr>
                  <w:tcW w:w="2188" w:type="dxa"/>
                  <w:tcBorders>
                    <w:right w:val="single" w:sz="24" w:space="0" w:color="F89B7E"/>
                  </w:tcBorders>
                  <w:shd w:val="clear" w:color="auto" w:fill="F6F3C2"/>
                </w:tcPr>
                <w:p w:rsidR="00C164BE" w:rsidRPr="00C27B4C" w:rsidRDefault="003B3BDA" w:rsidP="00E701CE">
                  <w:pPr>
                    <w:spacing w:before="100" w:after="100"/>
                    <w:rPr>
                      <w:lang w:val="de-DE"/>
                    </w:rPr>
                  </w:pPr>
                  <w:r w:rsidRPr="00C27B4C">
                    <w:rPr>
                      <w:noProof/>
                    </w:rPr>
                    <w:drawing>
                      <wp:inline distT="0" distB="0" distL="0" distR="0">
                        <wp:extent cx="1252220" cy="827405"/>
                        <wp:effectExtent l="19050" t="0" r="5080" b="0"/>
                        <wp:docPr id="6" name="Picture 5" descr="s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4.jpg"/>
                                <pic:cNvPicPr/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22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9" w:type="dxa"/>
                  <w:tcBorders>
                    <w:left w:val="single" w:sz="24" w:space="0" w:color="F89B7E"/>
                  </w:tcBorders>
                  <w:shd w:val="clear" w:color="auto" w:fill="F6F3C2"/>
                </w:tcPr>
                <w:p w:rsidR="00C164BE" w:rsidRPr="00C27B4C" w:rsidRDefault="003B3BDA" w:rsidP="00812D1F">
                  <w:pPr>
                    <w:spacing w:before="100" w:after="100"/>
                    <w:jc w:val="center"/>
                    <w:rPr>
                      <w:lang w:val="de-DE"/>
                    </w:rPr>
                  </w:pPr>
                  <w:r w:rsidRPr="00C27B4C">
                    <w:rPr>
                      <w:noProof/>
                    </w:rPr>
                    <w:drawing>
                      <wp:inline distT="0" distB="0" distL="0" distR="0">
                        <wp:extent cx="1252855" cy="864870"/>
                        <wp:effectExtent l="19050" t="0" r="0" b="0"/>
                        <wp:docPr id="7" name="Picture 6" descr="s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5.jpg"/>
                                <pic:cNvPicPr/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855" cy="864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1EA7" w:rsidRPr="00C27B4C" w:rsidRDefault="00861EA7" w:rsidP="00861EA7">
            <w:pPr>
              <w:rPr>
                <w:lang w:val="de-DE"/>
              </w:rPr>
            </w:pPr>
          </w:p>
          <w:p w:rsidR="003B3BDA" w:rsidRPr="00C27B4C" w:rsidRDefault="003B3BDA" w:rsidP="00861EA7">
            <w:pPr>
              <w:rPr>
                <w:lang w:val="de-DE"/>
              </w:rPr>
            </w:pPr>
          </w:p>
          <w:p w:rsidR="00455A58" w:rsidRPr="00C27B4C" w:rsidRDefault="001E4237" w:rsidP="00632710">
            <w:pPr>
              <w:pStyle w:val="Heading1"/>
              <w:rPr>
                <w:lang w:val="de-DE"/>
              </w:rPr>
            </w:pPr>
            <w:r>
              <w:rPr>
                <w:lang w:val="de-DE"/>
              </w:rPr>
              <w:t>Kompetenzen</w:t>
            </w:r>
          </w:p>
          <w:p w:rsidR="00455A58" w:rsidRPr="00C27B4C" w:rsidRDefault="00455A58" w:rsidP="004A0450">
            <w:pPr>
              <w:pStyle w:val="Skills"/>
              <w:rPr>
                <w:noProof w:val="0"/>
                <w:lang w:val="de-DE"/>
              </w:rPr>
            </w:pPr>
            <w:r w:rsidRPr="00C27B4C">
              <w:rPr>
                <w:noProof w:val="0"/>
                <w:lang w:val="de-DE"/>
              </w:rPr>
              <w:t>Maurisegetneque</w:t>
            </w:r>
            <w:r w:rsidRPr="00C27B4C">
              <w:rPr>
                <w:noProof w:val="0"/>
                <w:lang w:val="de-DE"/>
              </w:rPr>
              <w:tab/>
            </w:r>
            <w:r w:rsidRPr="00C27B4C">
              <w:rPr>
                <w:noProof w:val="0"/>
                <w:color w:val="F89B7E"/>
                <w:lang w:val="de-DE"/>
              </w:rPr>
              <w:sym w:font="Wingdings" w:char="F06E"/>
            </w:r>
            <w:r w:rsidRPr="00C27B4C">
              <w:rPr>
                <w:noProof w:val="0"/>
                <w:color w:val="F89B7E"/>
                <w:lang w:val="de-DE"/>
              </w:rPr>
              <w:sym w:font="Wingdings" w:char="F06E"/>
            </w:r>
            <w:r w:rsidRPr="00C27B4C">
              <w:rPr>
                <w:noProof w:val="0"/>
                <w:color w:val="F89B7E"/>
                <w:lang w:val="de-DE"/>
              </w:rPr>
              <w:sym w:font="Wingdings" w:char="F06E"/>
            </w:r>
            <w:r w:rsidRPr="00C27B4C">
              <w:rPr>
                <w:noProof w:val="0"/>
                <w:color w:val="F89B7E"/>
                <w:lang w:val="de-DE"/>
              </w:rPr>
              <w:sym w:font="Wingdings" w:char="F06E"/>
            </w:r>
            <w:r w:rsidRPr="00C27B4C">
              <w:rPr>
                <w:noProof w:val="0"/>
                <w:color w:val="F89B7E"/>
                <w:lang w:val="de-DE"/>
              </w:rPr>
              <w:sym w:font="Wingdings" w:char="F06E"/>
            </w:r>
            <w:r w:rsidRPr="00C27B4C">
              <w:rPr>
                <w:noProof w:val="0"/>
                <w:color w:val="F89B7E"/>
                <w:lang w:val="de-DE"/>
              </w:rPr>
              <w:sym w:font="Wingdings" w:char="F06E"/>
            </w:r>
            <w:r w:rsidRPr="00C27B4C">
              <w:rPr>
                <w:noProof w:val="0"/>
                <w:color w:val="F89B7E"/>
                <w:lang w:val="de-DE"/>
              </w:rPr>
              <w:sym w:font="Wingdings" w:char="F06E"/>
            </w:r>
            <w:r w:rsidRPr="00C27B4C">
              <w:rPr>
                <w:noProof w:val="0"/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noProof w:val="0"/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noProof w:val="0"/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C27B4C" w:rsidRDefault="00455A58" w:rsidP="00455A58">
            <w:pPr>
              <w:tabs>
                <w:tab w:val="right" w:pos="4161"/>
              </w:tabs>
              <w:rPr>
                <w:lang w:val="de-DE"/>
              </w:rPr>
            </w:pPr>
            <w:r w:rsidRPr="00C27B4C">
              <w:rPr>
                <w:lang w:val="de-DE"/>
              </w:rPr>
              <w:t>Suspendisse dui</w:t>
            </w:r>
            <w:r w:rsidRPr="00C27B4C">
              <w:rPr>
                <w:lang w:val="de-DE"/>
              </w:rPr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1E4237" w:rsidRDefault="00455A58" w:rsidP="00455A58">
            <w:pPr>
              <w:tabs>
                <w:tab w:val="right" w:pos="4161"/>
              </w:tabs>
            </w:pPr>
            <w:proofErr w:type="spellStart"/>
            <w:r w:rsidRPr="001E4237">
              <w:t>Ut</w:t>
            </w:r>
            <w:proofErr w:type="spellEnd"/>
            <w:r w:rsidRPr="001E4237">
              <w:t xml:space="preserve"> </w:t>
            </w:r>
            <w:proofErr w:type="spellStart"/>
            <w:r w:rsidRPr="001E4237">
              <w:t>nonummy</w:t>
            </w:r>
            <w:proofErr w:type="spellEnd"/>
            <w:r w:rsidRPr="001E4237"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1E4237" w:rsidRDefault="00455A58" w:rsidP="00455A58">
            <w:pPr>
              <w:tabs>
                <w:tab w:val="right" w:pos="4161"/>
              </w:tabs>
            </w:pPr>
            <w:proofErr w:type="spellStart"/>
            <w:r w:rsidRPr="001E4237">
              <w:t>Donecblandit</w:t>
            </w:r>
            <w:proofErr w:type="spellEnd"/>
            <w:r w:rsidRPr="001E4237"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1E4237" w:rsidRDefault="00455A58" w:rsidP="00455A58">
            <w:pPr>
              <w:tabs>
                <w:tab w:val="right" w:pos="4161"/>
              </w:tabs>
            </w:pPr>
          </w:p>
          <w:p w:rsidR="00455A58" w:rsidRPr="001E4237" w:rsidRDefault="00455A58" w:rsidP="00455A58">
            <w:pPr>
              <w:tabs>
                <w:tab w:val="right" w:pos="4161"/>
              </w:tabs>
            </w:pPr>
            <w:proofErr w:type="spellStart"/>
            <w:r w:rsidRPr="001E4237">
              <w:t>Donechendrerit</w:t>
            </w:r>
            <w:proofErr w:type="spellEnd"/>
            <w:r w:rsidRPr="001E4237"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1E4237" w:rsidRDefault="00455A58" w:rsidP="00455A58">
            <w:pPr>
              <w:tabs>
                <w:tab w:val="right" w:pos="4161"/>
              </w:tabs>
            </w:pPr>
            <w:proofErr w:type="spellStart"/>
            <w:r w:rsidRPr="001E4237">
              <w:t>Etiamegetdui</w:t>
            </w:r>
            <w:proofErr w:type="spellEnd"/>
            <w:r w:rsidRPr="001E4237"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1E4237" w:rsidRDefault="00455A58" w:rsidP="00455A58">
            <w:pPr>
              <w:tabs>
                <w:tab w:val="right" w:pos="4161"/>
              </w:tabs>
            </w:pPr>
            <w:proofErr w:type="spellStart"/>
            <w:r w:rsidRPr="001E4237">
              <w:t>Sed</w:t>
            </w:r>
            <w:proofErr w:type="spellEnd"/>
            <w:r w:rsidRPr="001E4237">
              <w:t xml:space="preserve"> </w:t>
            </w:r>
            <w:proofErr w:type="spellStart"/>
            <w:r w:rsidR="00C463C7" w:rsidRPr="001E4237">
              <w:t>an</w:t>
            </w:r>
            <w:r w:rsidRPr="001E4237">
              <w:t>lorem</w:t>
            </w:r>
            <w:proofErr w:type="spellEnd"/>
            <w:r w:rsidRPr="001E4237"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1E4237" w:rsidRDefault="00455A58" w:rsidP="00455A58">
            <w:pPr>
              <w:tabs>
                <w:tab w:val="right" w:pos="4161"/>
              </w:tabs>
            </w:pPr>
            <w:proofErr w:type="spellStart"/>
            <w:r w:rsidRPr="001E4237">
              <w:t>Aliquam</w:t>
            </w:r>
            <w:proofErr w:type="spellEnd"/>
            <w:r w:rsidRPr="001E4237">
              <w:t xml:space="preserve"> </w:t>
            </w:r>
            <w:proofErr w:type="spellStart"/>
            <w:r w:rsidRPr="001E4237">
              <w:t>erat</w:t>
            </w:r>
            <w:proofErr w:type="spellEnd"/>
            <w:r w:rsidRPr="001E4237">
              <w:t xml:space="preserve"> </w:t>
            </w:r>
            <w:proofErr w:type="spellStart"/>
            <w:r w:rsidRPr="001E4237">
              <w:t>volutpat</w:t>
            </w:r>
            <w:proofErr w:type="spellEnd"/>
            <w:r w:rsidRPr="001E4237"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1E4237" w:rsidRDefault="00455A58" w:rsidP="00455A58">
            <w:pPr>
              <w:tabs>
                <w:tab w:val="right" w:pos="4161"/>
              </w:tabs>
            </w:pPr>
          </w:p>
          <w:p w:rsidR="00455A58" w:rsidRPr="001E4237" w:rsidRDefault="00455A58" w:rsidP="00455A58">
            <w:pPr>
              <w:tabs>
                <w:tab w:val="right" w:pos="4161"/>
              </w:tabs>
            </w:pPr>
            <w:proofErr w:type="spellStart"/>
            <w:r w:rsidRPr="001E4237">
              <w:t>Vivamus</w:t>
            </w:r>
            <w:proofErr w:type="spellEnd"/>
            <w:r w:rsidRPr="001E4237">
              <w:t xml:space="preserve"> a mi</w:t>
            </w:r>
            <w:r w:rsidRPr="001E4237"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rStyle w:val="GreySkill"/>
                <w:lang w:val="de-DE"/>
              </w:rPr>
              <w:sym w:font="Wingdings" w:char="F06E"/>
            </w:r>
            <w:r w:rsidRPr="00C27B4C">
              <w:rPr>
                <w:rStyle w:val="GreySkill"/>
                <w:lang w:val="de-DE"/>
              </w:rPr>
              <w:sym w:font="Wingdings" w:char="F06E"/>
            </w:r>
            <w:r w:rsidRPr="00C27B4C">
              <w:rPr>
                <w:rStyle w:val="GreySkill"/>
                <w:lang w:val="de-DE"/>
              </w:rPr>
              <w:sym w:font="Wingdings" w:char="F06E"/>
            </w:r>
          </w:p>
          <w:p w:rsidR="00455A58" w:rsidRPr="001E4237" w:rsidRDefault="00455A58" w:rsidP="00455A58">
            <w:pPr>
              <w:tabs>
                <w:tab w:val="right" w:pos="4161"/>
              </w:tabs>
            </w:pPr>
            <w:r w:rsidRPr="001E4237">
              <w:t xml:space="preserve">Class </w:t>
            </w:r>
            <w:proofErr w:type="spellStart"/>
            <w:r w:rsidRPr="001E4237">
              <w:t>aptenttaciti</w:t>
            </w:r>
            <w:proofErr w:type="spellEnd"/>
            <w:r w:rsidRPr="001E4237"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455A58" w:rsidRPr="00C27B4C" w:rsidRDefault="00455A58" w:rsidP="004A0450">
            <w:pPr>
              <w:pStyle w:val="GraySkill"/>
              <w:rPr>
                <w:lang w:val="de-DE"/>
              </w:rPr>
            </w:pPr>
            <w:r w:rsidRPr="00C27B4C">
              <w:rPr>
                <w:color w:val="auto"/>
                <w:lang w:val="de-DE"/>
              </w:rPr>
              <w:t>Morbineque</w:t>
            </w:r>
            <w:r w:rsidRPr="00C27B4C">
              <w:rPr>
                <w:lang w:val="de-DE"/>
              </w:rPr>
              <w:tab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lang w:val="de-DE"/>
              </w:rPr>
              <w:sym w:font="Wingdings" w:char="F06E"/>
            </w:r>
            <w:r w:rsidRPr="00C27B4C">
              <w:rPr>
                <w:lang w:val="de-DE"/>
              </w:rPr>
              <w:sym w:font="Wingdings" w:char="F06E"/>
            </w:r>
          </w:p>
          <w:p w:rsidR="00455A58" w:rsidRPr="00C27B4C" w:rsidRDefault="00455A58" w:rsidP="004A0450">
            <w:pPr>
              <w:pStyle w:val="GraySkill"/>
              <w:rPr>
                <w:lang w:val="de-DE"/>
              </w:rPr>
            </w:pPr>
            <w:r w:rsidRPr="00C27B4C">
              <w:rPr>
                <w:color w:val="auto"/>
                <w:lang w:val="de-DE"/>
              </w:rPr>
              <w:t>Cum sociisnatoque</w:t>
            </w:r>
            <w:r w:rsidR="004A0450" w:rsidRPr="00C27B4C">
              <w:rPr>
                <w:lang w:val="de-DE"/>
              </w:rPr>
              <w:tab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rStyle w:val="OrangeSkill"/>
                <w:lang w:val="de-DE"/>
              </w:rPr>
              <w:sym w:font="Wingdings" w:char="F06E"/>
            </w:r>
            <w:r w:rsidRPr="00C27B4C">
              <w:rPr>
                <w:lang w:val="de-DE"/>
              </w:rPr>
              <w:sym w:font="Wingdings" w:char="F06E"/>
            </w:r>
            <w:r w:rsidRPr="00C27B4C">
              <w:rPr>
                <w:lang w:val="de-DE"/>
              </w:rPr>
              <w:sym w:font="Wingdings" w:char="F06E"/>
            </w:r>
          </w:p>
          <w:p w:rsidR="00455A58" w:rsidRPr="00C27B4C" w:rsidRDefault="00455A58" w:rsidP="00861EA7">
            <w:pPr>
              <w:rPr>
                <w:lang w:val="de-DE"/>
              </w:rPr>
            </w:pPr>
          </w:p>
          <w:p w:rsidR="00C164BE" w:rsidRPr="00C27B4C" w:rsidRDefault="00F45942" w:rsidP="00632710">
            <w:pPr>
              <w:pStyle w:val="Heading1"/>
              <w:rPr>
                <w:lang w:val="de-DE"/>
              </w:rPr>
            </w:pPr>
            <w:bookmarkStart w:id="0" w:name="_GoBack"/>
            <w:bookmarkEnd w:id="0"/>
            <w:r w:rsidRPr="00C27B4C">
              <w:rPr>
                <w:lang w:val="de-DE"/>
              </w:rPr>
              <w:t>Fähigkeiten</w:t>
            </w:r>
          </w:p>
          <w:p w:rsidR="00632710" w:rsidRPr="00C27B4C" w:rsidRDefault="00632710" w:rsidP="00632710">
            <w:pPr>
              <w:tabs>
                <w:tab w:val="right" w:pos="4161"/>
              </w:tabs>
              <w:rPr>
                <w:lang w:val="de-DE"/>
              </w:rPr>
            </w:pPr>
            <w:r w:rsidRPr="00C27B4C">
              <w:rPr>
                <w:lang w:val="de-DE"/>
              </w:rPr>
              <w:t>Sedacligula</w:t>
            </w:r>
            <w:r w:rsidRPr="00C27B4C">
              <w:rPr>
                <w:lang w:val="de-DE"/>
              </w:rPr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632710" w:rsidRPr="00C27B4C" w:rsidRDefault="00632710" w:rsidP="00632710">
            <w:pPr>
              <w:tabs>
                <w:tab w:val="right" w:pos="4161"/>
              </w:tabs>
              <w:rPr>
                <w:lang w:val="de-DE"/>
              </w:rPr>
            </w:pPr>
            <w:r w:rsidRPr="00C27B4C">
              <w:rPr>
                <w:lang w:val="de-DE"/>
              </w:rPr>
              <w:t>Uttinciduntvolutpat</w:t>
            </w:r>
            <w:r w:rsidRPr="00C27B4C">
              <w:rPr>
                <w:lang w:val="de-DE"/>
              </w:rPr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632710" w:rsidRPr="00C27B4C" w:rsidRDefault="00632710" w:rsidP="00632710">
            <w:pPr>
              <w:tabs>
                <w:tab w:val="right" w:pos="4161"/>
              </w:tabs>
              <w:rPr>
                <w:lang w:val="de-DE"/>
              </w:rPr>
            </w:pPr>
            <w:r w:rsidRPr="00C27B4C">
              <w:rPr>
                <w:lang w:val="de-DE"/>
              </w:rPr>
              <w:t>Curabiturposuere</w:t>
            </w:r>
            <w:r w:rsidRPr="00C27B4C">
              <w:rPr>
                <w:lang w:val="de-DE"/>
              </w:rPr>
              <w:tab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F89B7E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  <w:r w:rsidRPr="00C27B4C">
              <w:rPr>
                <w:color w:val="A6A6A6" w:themeColor="background1" w:themeShade="A6"/>
                <w:lang w:val="de-DE"/>
              </w:rPr>
              <w:sym w:font="Wingdings" w:char="F06E"/>
            </w:r>
          </w:p>
          <w:p w:rsidR="00632710" w:rsidRPr="00C27B4C" w:rsidRDefault="00632710" w:rsidP="004A0450">
            <w:pPr>
              <w:pStyle w:val="Skills"/>
              <w:rPr>
                <w:noProof w:val="0"/>
                <w:lang w:val="de-DE"/>
              </w:rPr>
            </w:pPr>
            <w:r w:rsidRPr="00C27B4C">
              <w:rPr>
                <w:noProof w:val="0"/>
                <w:lang w:val="de-DE"/>
              </w:rPr>
              <w:t>Nullamhendrerit</w:t>
            </w:r>
            <w:r w:rsidRPr="00C27B4C">
              <w:rPr>
                <w:noProof w:val="0"/>
                <w:lang w:val="de-DE"/>
              </w:rPr>
              <w:tab/>
            </w:r>
            <w:r w:rsidRPr="00C27B4C">
              <w:rPr>
                <w:rStyle w:val="Orange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Orange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Orange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Orange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Orange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Orange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Orange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Orange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GreySkill"/>
                <w:noProof w:val="0"/>
                <w:lang w:val="de-DE"/>
              </w:rPr>
              <w:sym w:font="Wingdings" w:char="F06E"/>
            </w:r>
            <w:r w:rsidRPr="00C27B4C">
              <w:rPr>
                <w:rStyle w:val="GreySkill"/>
                <w:noProof w:val="0"/>
                <w:lang w:val="de-DE"/>
              </w:rPr>
              <w:sym w:font="Wingdings" w:char="F06E"/>
            </w:r>
          </w:p>
          <w:p w:rsidR="00632710" w:rsidRPr="00C27B4C" w:rsidRDefault="00632710" w:rsidP="00861EA7">
            <w:pPr>
              <w:rPr>
                <w:lang w:val="de-DE"/>
              </w:rPr>
            </w:pPr>
          </w:p>
          <w:p w:rsidR="004126C3" w:rsidRPr="00C27B4C" w:rsidRDefault="00F45942" w:rsidP="004126C3">
            <w:pPr>
              <w:pStyle w:val="Heading1"/>
              <w:rPr>
                <w:lang w:val="de-DE"/>
              </w:rPr>
            </w:pPr>
            <w:r w:rsidRPr="00C27B4C">
              <w:rPr>
                <w:lang w:val="de-DE"/>
              </w:rPr>
              <w:t>Kontaktdaten</w:t>
            </w:r>
          </w:p>
          <w:p w:rsidR="001A74D4" w:rsidRPr="00C27B4C" w:rsidRDefault="00C463C7" w:rsidP="004126C3">
            <w:pPr>
              <w:pStyle w:val="Contact"/>
              <w:rPr>
                <w:lang w:val="de-DE"/>
              </w:rPr>
            </w:pPr>
            <w:r w:rsidRPr="00C27B4C">
              <w:rPr>
                <w:lang w:val="de-DE"/>
              </w:rPr>
              <w:t xml:space="preserve">Adresse </w:t>
            </w:r>
            <w:r w:rsidR="004126C3" w:rsidRPr="00C27B4C">
              <w:rPr>
                <w:lang w:val="de-DE"/>
              </w:rPr>
              <w:t>:</w:t>
            </w:r>
            <w:r w:rsidR="004126C3" w:rsidRPr="00C27B4C">
              <w:rPr>
                <w:lang w:val="de-DE"/>
              </w:rPr>
              <w:tab/>
            </w:r>
            <w:r w:rsidR="00F45942" w:rsidRPr="00C27B4C">
              <w:rPr>
                <w:lang w:val="de-DE"/>
              </w:rPr>
              <w:t>Universitätsstraße 2</w:t>
            </w:r>
            <w:r w:rsidR="004126C3" w:rsidRPr="00C27B4C">
              <w:rPr>
                <w:lang w:val="de-DE"/>
              </w:rPr>
              <w:t xml:space="preserve">, </w:t>
            </w:r>
          </w:p>
          <w:p w:rsidR="004126C3" w:rsidRPr="00C27B4C" w:rsidRDefault="001A74D4" w:rsidP="004126C3">
            <w:pPr>
              <w:pStyle w:val="Contact"/>
              <w:rPr>
                <w:lang w:val="de-DE"/>
              </w:rPr>
            </w:pPr>
            <w:r w:rsidRPr="00C27B4C">
              <w:rPr>
                <w:lang w:val="de-DE"/>
              </w:rPr>
              <w:tab/>
            </w:r>
            <w:r w:rsidR="00C463C7" w:rsidRPr="00C27B4C">
              <w:rPr>
                <w:lang w:val="de-DE"/>
              </w:rPr>
              <w:t>86159 Augsburg</w:t>
            </w:r>
          </w:p>
          <w:p w:rsidR="004126C3" w:rsidRPr="00C27B4C" w:rsidRDefault="004126C3" w:rsidP="004126C3">
            <w:pPr>
              <w:pStyle w:val="Contact"/>
              <w:rPr>
                <w:lang w:val="de-DE"/>
              </w:rPr>
            </w:pPr>
            <w:r w:rsidRPr="00C27B4C">
              <w:rPr>
                <w:lang w:val="de-DE"/>
              </w:rPr>
              <w:t>Email :</w:t>
            </w:r>
            <w:r w:rsidRPr="00C27B4C">
              <w:rPr>
                <w:lang w:val="de-DE"/>
              </w:rPr>
              <w:tab/>
            </w:r>
            <w:r w:rsidR="00F45942" w:rsidRPr="00C27B4C">
              <w:rPr>
                <w:lang w:val="de-DE"/>
              </w:rPr>
              <w:t>info@lebenslaufgestalten.de</w:t>
            </w:r>
          </w:p>
          <w:p w:rsidR="004126C3" w:rsidRPr="00C27B4C" w:rsidRDefault="00F45942" w:rsidP="004126C3">
            <w:pPr>
              <w:pStyle w:val="Contact"/>
              <w:rPr>
                <w:lang w:val="de-DE"/>
              </w:rPr>
            </w:pPr>
            <w:r w:rsidRPr="00C27B4C">
              <w:rPr>
                <w:lang w:val="de-DE"/>
              </w:rPr>
              <w:t>Telefon</w:t>
            </w:r>
            <w:r w:rsidR="00377918" w:rsidRPr="00C27B4C">
              <w:rPr>
                <w:lang w:val="de-DE"/>
              </w:rPr>
              <w:t> :</w:t>
            </w:r>
            <w:r w:rsidR="00377918" w:rsidRPr="00C27B4C">
              <w:rPr>
                <w:lang w:val="de-DE"/>
              </w:rPr>
              <w:tab/>
              <w:t>0977 99 88 77</w:t>
            </w:r>
          </w:p>
          <w:p w:rsidR="004126C3" w:rsidRPr="00C27B4C" w:rsidRDefault="00377918" w:rsidP="004126C3">
            <w:pPr>
              <w:pStyle w:val="Contact"/>
              <w:rPr>
                <w:lang w:val="de-DE"/>
              </w:rPr>
            </w:pPr>
            <w:r w:rsidRPr="00C27B4C">
              <w:rPr>
                <w:lang w:val="de-DE"/>
              </w:rPr>
              <w:t>Web</w:t>
            </w:r>
            <w:r w:rsidR="004126C3" w:rsidRPr="00C27B4C">
              <w:rPr>
                <w:lang w:val="de-DE"/>
              </w:rPr>
              <w:t>:</w:t>
            </w:r>
            <w:r w:rsidR="004126C3" w:rsidRPr="00C27B4C">
              <w:rPr>
                <w:lang w:val="de-DE"/>
              </w:rPr>
              <w:tab/>
            </w:r>
            <w:r w:rsidR="00C463C7" w:rsidRPr="00C27B4C">
              <w:rPr>
                <w:lang w:val="de-DE"/>
              </w:rPr>
              <w:t>www.lebenslaufgestalten.de</w:t>
            </w:r>
          </w:p>
          <w:p w:rsidR="001A10AE" w:rsidRPr="00C27B4C" w:rsidRDefault="001A10AE" w:rsidP="00861EA7">
            <w:pPr>
              <w:rPr>
                <w:lang w:val="de-DE"/>
              </w:rPr>
            </w:pPr>
          </w:p>
        </w:tc>
      </w:tr>
    </w:tbl>
    <w:p w:rsidR="00861EA7" w:rsidRPr="00C27B4C" w:rsidRDefault="00861EA7" w:rsidP="00861EA7">
      <w:pPr>
        <w:rPr>
          <w:lang w:val="de-DE"/>
        </w:rPr>
      </w:pPr>
    </w:p>
    <w:p w:rsidR="001A74D4" w:rsidRPr="00C27B4C" w:rsidRDefault="001A74D4">
      <w:pPr>
        <w:rPr>
          <w:lang w:val="de-DE"/>
        </w:rPr>
      </w:pPr>
      <w:r w:rsidRPr="00C27B4C">
        <w:rPr>
          <w:lang w:val="de-DE"/>
        </w:rPr>
        <w:br w:type="page"/>
      </w:r>
      <w:r w:rsidR="00E7514E">
        <w:rPr>
          <w:rFonts w:eastAsia="Calibri" w:cs="Times New Roman"/>
          <w:lang w:val="de-DE"/>
        </w:rPr>
      </w:r>
      <w:r w:rsidR="001E4237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6C55ED" w:rsidRPr="00FD314C" w:rsidRDefault="006C55ED" w:rsidP="00C27B4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6C55ED" w:rsidRDefault="006C55ED" w:rsidP="00C27B4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r w:rsidR="00E7514E">
                    <w:fldChar w:fldCharType="begin"/>
                  </w:r>
                  <w:r w:rsidR="00E7514E" w:rsidRPr="001E4237">
                    <w:rPr>
                      <w:lang w:val="de-CH"/>
                    </w:rPr>
                    <w:instrText xml:space="preserve"> HYPERLINK "http://www.lebenslaufgestalten.de/" </w:instrText>
                  </w:r>
                  <w:r w:rsidR="00E7514E">
                    <w:fldChar w:fldCharType="separate"/>
                  </w:r>
                  <w:r w:rsidRPr="00377006">
                    <w:rPr>
                      <w:rFonts w:ascii="Calibri" w:eastAsia="Times New Roman" w:hAnsi="Calibri" w:cs="Calibri"/>
                      <w:color w:val="0070C0"/>
                      <w:sz w:val="20"/>
                      <w:u w:val="single"/>
                      <w:lang w:val="de-CH"/>
                    </w:rPr>
                    <w:t>kostenlose Lebenslauf-Vorlage</w:t>
                  </w:r>
                  <w:r w:rsidR="00E7514E">
                    <w:rPr>
                      <w:rFonts w:ascii="Calibri" w:eastAsia="Times New Roman" w:hAnsi="Calibri" w:cs="Calibri"/>
                      <w:color w:val="0070C0"/>
                      <w:sz w:val="20"/>
                      <w:u w:val="single"/>
                      <w:lang w:val="de-CH"/>
                    </w:rPr>
                    <w:fldChar w:fldCharType="end"/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6C55ED" w:rsidRPr="00377006" w:rsidRDefault="006C55ED" w:rsidP="00C27B4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A74D4" w:rsidRPr="00C27B4C" w:rsidSect="00D76317">
      <w:headerReference w:type="default" r:id="rId14"/>
      <w:headerReference w:type="first" r:id="rId15"/>
      <w:pgSz w:w="11909" w:h="16834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4E" w:rsidRDefault="00E7514E" w:rsidP="00E701CE">
      <w:r>
        <w:separator/>
      </w:r>
    </w:p>
  </w:endnote>
  <w:endnote w:type="continuationSeparator" w:id="0">
    <w:p w:rsidR="00E7514E" w:rsidRDefault="00E7514E" w:rsidP="00E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4E" w:rsidRDefault="00E7514E" w:rsidP="00E701CE">
      <w:r>
        <w:separator/>
      </w:r>
    </w:p>
  </w:footnote>
  <w:footnote w:type="continuationSeparator" w:id="0">
    <w:p w:rsidR="00E7514E" w:rsidRDefault="00E7514E" w:rsidP="00E7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17" w:rsidRDefault="00E7514E">
    <w:pPr>
      <w:pStyle w:val="Header"/>
    </w:pPr>
    <w:r>
      <w:rPr>
        <w:noProof/>
      </w:rPr>
      <w:pict>
        <v:rect id="_x0000_s2051" style="position:absolute;margin-left:-32.1pt;margin-top:-37.3pt;width:8.65pt;height:84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" fillcolor="#f89b7e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17" w:rsidRDefault="00E7514E">
    <w:pPr>
      <w:pStyle w:val="Header"/>
    </w:pPr>
    <w:r>
      <w:rPr>
        <w:noProof/>
      </w:rPr>
      <w:pict>
        <v:rect id="Rectangle 1" o:spid="_x0000_s2050" style="position:absolute;margin-left:-37.5pt;margin-top:-37.1pt;width:13.5pt;height:84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" fillcolor="#f89b7e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dres" style="width:80.25pt;height:80.25pt;visibility:visible;mso-wrap-style:square" o:bullet="t">
        <v:imagedata r:id="rId1" o:title="adres"/>
      </v:shape>
    </w:pict>
  </w:numPicBullet>
  <w:abstractNum w:abstractNumId="0">
    <w:nsid w:val="215617AF"/>
    <w:multiLevelType w:val="hybridMultilevel"/>
    <w:tmpl w:val="5F0E26A2"/>
    <w:lvl w:ilvl="0" w:tplc="7BFACD32">
      <w:start w:val="1"/>
      <w:numFmt w:val="bullet"/>
      <w:lvlText w:val="▪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B221C9"/>
    <w:multiLevelType w:val="hybridMultilevel"/>
    <w:tmpl w:val="86F60C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7A3F"/>
    <w:multiLevelType w:val="hybridMultilevel"/>
    <w:tmpl w:val="791816CC"/>
    <w:lvl w:ilvl="0" w:tplc="E880198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7876B1"/>
    <w:multiLevelType w:val="hybridMultilevel"/>
    <w:tmpl w:val="764CD53C"/>
    <w:lvl w:ilvl="0" w:tplc="EA9E505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EA7"/>
    <w:rsid w:val="0002653D"/>
    <w:rsid w:val="00053BE1"/>
    <w:rsid w:val="00114FCD"/>
    <w:rsid w:val="00132210"/>
    <w:rsid w:val="00190C4D"/>
    <w:rsid w:val="0019565E"/>
    <w:rsid w:val="001A10AE"/>
    <w:rsid w:val="001A74D4"/>
    <w:rsid w:val="001C58F1"/>
    <w:rsid w:val="001D0055"/>
    <w:rsid w:val="001E4237"/>
    <w:rsid w:val="002002E8"/>
    <w:rsid w:val="00223B77"/>
    <w:rsid w:val="00247964"/>
    <w:rsid w:val="00262400"/>
    <w:rsid w:val="002C36E1"/>
    <w:rsid w:val="002E5C0A"/>
    <w:rsid w:val="00345CA8"/>
    <w:rsid w:val="00377918"/>
    <w:rsid w:val="003A19BF"/>
    <w:rsid w:val="003B3BDA"/>
    <w:rsid w:val="003C6BA3"/>
    <w:rsid w:val="003D7055"/>
    <w:rsid w:val="003F689D"/>
    <w:rsid w:val="004126C3"/>
    <w:rsid w:val="00450D86"/>
    <w:rsid w:val="00455A58"/>
    <w:rsid w:val="004A0450"/>
    <w:rsid w:val="004C0468"/>
    <w:rsid w:val="004D5808"/>
    <w:rsid w:val="00564E0A"/>
    <w:rsid w:val="005D49AF"/>
    <w:rsid w:val="0060747D"/>
    <w:rsid w:val="006205DE"/>
    <w:rsid w:val="00632710"/>
    <w:rsid w:val="00656D21"/>
    <w:rsid w:val="006838D3"/>
    <w:rsid w:val="00687FE1"/>
    <w:rsid w:val="006A0BDD"/>
    <w:rsid w:val="006C55ED"/>
    <w:rsid w:val="006E09BE"/>
    <w:rsid w:val="00750203"/>
    <w:rsid w:val="00764535"/>
    <w:rsid w:val="00771B7E"/>
    <w:rsid w:val="007B4D4F"/>
    <w:rsid w:val="00812D1F"/>
    <w:rsid w:val="00840BDE"/>
    <w:rsid w:val="00842992"/>
    <w:rsid w:val="0086167E"/>
    <w:rsid w:val="00861EA7"/>
    <w:rsid w:val="00865C52"/>
    <w:rsid w:val="00886FE1"/>
    <w:rsid w:val="00891E9D"/>
    <w:rsid w:val="008E5F83"/>
    <w:rsid w:val="008E6CF6"/>
    <w:rsid w:val="008F3904"/>
    <w:rsid w:val="00927A71"/>
    <w:rsid w:val="00957B60"/>
    <w:rsid w:val="0097374F"/>
    <w:rsid w:val="009A50BA"/>
    <w:rsid w:val="00A05199"/>
    <w:rsid w:val="00A1496C"/>
    <w:rsid w:val="00A55981"/>
    <w:rsid w:val="00A81AE8"/>
    <w:rsid w:val="00AD42C4"/>
    <w:rsid w:val="00AD75A5"/>
    <w:rsid w:val="00AF4CBA"/>
    <w:rsid w:val="00B04F18"/>
    <w:rsid w:val="00B163C5"/>
    <w:rsid w:val="00B16AE1"/>
    <w:rsid w:val="00B30180"/>
    <w:rsid w:val="00B44B85"/>
    <w:rsid w:val="00B85CDB"/>
    <w:rsid w:val="00B87F74"/>
    <w:rsid w:val="00BC7732"/>
    <w:rsid w:val="00C05DAD"/>
    <w:rsid w:val="00C164BE"/>
    <w:rsid w:val="00C245D0"/>
    <w:rsid w:val="00C25AE0"/>
    <w:rsid w:val="00C27B4C"/>
    <w:rsid w:val="00C463C7"/>
    <w:rsid w:val="00C81F96"/>
    <w:rsid w:val="00CA4D34"/>
    <w:rsid w:val="00D220CB"/>
    <w:rsid w:val="00D3574D"/>
    <w:rsid w:val="00D40311"/>
    <w:rsid w:val="00D76317"/>
    <w:rsid w:val="00DE5838"/>
    <w:rsid w:val="00E10566"/>
    <w:rsid w:val="00E1057C"/>
    <w:rsid w:val="00E34A87"/>
    <w:rsid w:val="00E410F4"/>
    <w:rsid w:val="00E65E84"/>
    <w:rsid w:val="00E701CE"/>
    <w:rsid w:val="00E7514E"/>
    <w:rsid w:val="00EC6587"/>
    <w:rsid w:val="00EC6E35"/>
    <w:rsid w:val="00ED514B"/>
    <w:rsid w:val="00F45942"/>
    <w:rsid w:val="00F47116"/>
    <w:rsid w:val="00F73054"/>
    <w:rsid w:val="00FC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9E2F4451-B028-4304-A646-2A74C480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A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710"/>
    <w:pPr>
      <w:spacing w:before="40" w:after="40"/>
      <w:outlineLvl w:val="0"/>
    </w:pPr>
    <w:rPr>
      <w:b/>
      <w:color w:val="B5A28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116"/>
    <w:pPr>
      <w:numPr>
        <w:numId w:val="4"/>
      </w:numPr>
      <w:ind w:left="347" w:hanging="280"/>
      <w:contextualSpacing/>
    </w:pPr>
  </w:style>
  <w:style w:type="paragraph" w:customStyle="1" w:styleId="GraySkill">
    <w:name w:val="Gray Skill"/>
    <w:basedOn w:val="Normal"/>
    <w:qFormat/>
    <w:rsid w:val="004A0450"/>
    <w:pPr>
      <w:tabs>
        <w:tab w:val="right" w:pos="4161"/>
      </w:tabs>
    </w:pPr>
    <w:rPr>
      <w:color w:val="A6A6A6" w:themeColor="background1" w:themeShade="A6"/>
    </w:rPr>
  </w:style>
  <w:style w:type="paragraph" w:customStyle="1" w:styleId="Resume">
    <w:name w:val="Resume"/>
    <w:basedOn w:val="Normal"/>
    <w:qFormat/>
    <w:rsid w:val="00764535"/>
    <w:pPr>
      <w:jc w:val="center"/>
    </w:pPr>
    <w:rPr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CA8"/>
    <w:rPr>
      <w:color w:val="0000FF" w:themeColor="hyperlink"/>
      <w:u w:val="single"/>
    </w:rPr>
  </w:style>
  <w:style w:type="paragraph" w:customStyle="1" w:styleId="Description">
    <w:name w:val="Description"/>
    <w:basedOn w:val="Normal"/>
    <w:qFormat/>
    <w:rsid w:val="00AF4CBA"/>
    <w:pPr>
      <w:spacing w:before="40" w:after="40"/>
    </w:pPr>
    <w:rPr>
      <w:noProof/>
    </w:rPr>
  </w:style>
  <w:style w:type="paragraph" w:customStyle="1" w:styleId="NormalBold">
    <w:name w:val="Normal Bold"/>
    <w:basedOn w:val="Normal"/>
    <w:qFormat/>
    <w:rsid w:val="003A19BF"/>
    <w:pPr>
      <w:spacing w:after="40"/>
    </w:pPr>
    <w:rPr>
      <w:b/>
      <w:sz w:val="24"/>
      <w:szCs w:val="24"/>
    </w:rPr>
  </w:style>
  <w:style w:type="paragraph" w:customStyle="1" w:styleId="NormalItalic">
    <w:name w:val="Normal Italic"/>
    <w:basedOn w:val="Normal"/>
    <w:qFormat/>
    <w:rsid w:val="00A81AE8"/>
    <w:pPr>
      <w:spacing w:after="40"/>
    </w:pPr>
    <w:rPr>
      <w:i/>
      <w:sz w:val="24"/>
      <w:szCs w:val="24"/>
    </w:rPr>
  </w:style>
  <w:style w:type="paragraph" w:customStyle="1" w:styleId="Name">
    <w:name w:val="Name"/>
    <w:basedOn w:val="Normal"/>
    <w:qFormat/>
    <w:rsid w:val="00455A58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pacing w:line="192" w:lineRule="auto"/>
    </w:pPr>
    <w:rPr>
      <w:b/>
      <w:color w:val="B5A28B"/>
      <w:sz w:val="72"/>
      <w:szCs w:val="72"/>
    </w:rPr>
  </w:style>
  <w:style w:type="paragraph" w:customStyle="1" w:styleId="Designation">
    <w:name w:val="Designation"/>
    <w:basedOn w:val="Normal"/>
    <w:qFormat/>
    <w:rsid w:val="00455A58"/>
    <w:rPr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70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CE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E70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CE"/>
    <w:rPr>
      <w:rFonts w:asciiTheme="majorHAnsi" w:hAnsiTheme="majorHAnsi"/>
    </w:rPr>
  </w:style>
  <w:style w:type="paragraph" w:styleId="Title">
    <w:name w:val="Title"/>
    <w:basedOn w:val="Resume"/>
    <w:next w:val="Normal"/>
    <w:link w:val="TitleChar"/>
    <w:uiPriority w:val="10"/>
    <w:qFormat/>
    <w:rsid w:val="0019565E"/>
    <w:rPr>
      <w:color w:val="FFFFFF" w:themeColor="background1"/>
      <w:spacing w:val="28"/>
    </w:rPr>
  </w:style>
  <w:style w:type="paragraph" w:customStyle="1" w:styleId="Years">
    <w:name w:val="Years"/>
    <w:qFormat/>
    <w:rsid w:val="0019565E"/>
    <w:pPr>
      <w:jc w:val="center"/>
    </w:pPr>
    <w:rPr>
      <w:rFonts w:asciiTheme="majorHAnsi" w:hAnsiTheme="majorHAnsi"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9565E"/>
    <w:rPr>
      <w:rFonts w:asciiTheme="majorHAnsi" w:hAnsiTheme="majorHAnsi"/>
      <w:b/>
      <w:color w:val="FFFFFF" w:themeColor="background1"/>
      <w:spacing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32710"/>
    <w:rPr>
      <w:rFonts w:asciiTheme="majorHAnsi" w:hAnsiTheme="majorHAnsi"/>
      <w:b/>
      <w:color w:val="B5A28B"/>
      <w:sz w:val="36"/>
      <w:szCs w:val="36"/>
    </w:rPr>
  </w:style>
  <w:style w:type="character" w:customStyle="1" w:styleId="OrangeSkill">
    <w:name w:val="Orange Skill"/>
    <w:basedOn w:val="DefaultParagraphFont"/>
    <w:uiPriority w:val="1"/>
    <w:qFormat/>
    <w:rsid w:val="004A0450"/>
    <w:rPr>
      <w:color w:val="F89B7E"/>
    </w:rPr>
  </w:style>
  <w:style w:type="character" w:customStyle="1" w:styleId="GreySkill">
    <w:name w:val="Grey Skill"/>
    <w:basedOn w:val="DefaultParagraphFont"/>
    <w:uiPriority w:val="1"/>
    <w:qFormat/>
    <w:rsid w:val="004A0450"/>
    <w:rPr>
      <w:color w:val="A6A6A6" w:themeColor="background1" w:themeShade="A6"/>
    </w:rPr>
  </w:style>
  <w:style w:type="paragraph" w:customStyle="1" w:styleId="Skills">
    <w:name w:val="Skills"/>
    <w:basedOn w:val="Normal"/>
    <w:qFormat/>
    <w:rsid w:val="004A0450"/>
    <w:pPr>
      <w:tabs>
        <w:tab w:val="right" w:pos="4161"/>
      </w:tabs>
    </w:pPr>
    <w:rPr>
      <w:noProof/>
      <w:lang w:val="fr-FR"/>
    </w:rPr>
  </w:style>
  <w:style w:type="paragraph" w:customStyle="1" w:styleId="Contact">
    <w:name w:val="Contact"/>
    <w:basedOn w:val="Normal"/>
    <w:qFormat/>
    <w:rsid w:val="004126C3"/>
    <w:pPr>
      <w:tabs>
        <w:tab w:val="left" w:pos="949"/>
      </w:tabs>
    </w:pPr>
  </w:style>
  <w:style w:type="character" w:customStyle="1" w:styleId="hps">
    <w:name w:val="hps"/>
    <w:basedOn w:val="DefaultParagraphFont"/>
    <w:rsid w:val="00C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5955-4429-41B7-B498-9997F3BC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lebenslaufgestalten.de</dc:creator>
  <dcterms:created xsi:type="dcterms:W3CDTF">2014-05-26T16:47:00Z</dcterms:created>
  <dcterms:modified xsi:type="dcterms:W3CDTF">2014-05-29T12:55:00Z</dcterms:modified>
</cp:coreProperties>
</file>